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30C93" w14:textId="1E1EB629" w:rsidR="00322253" w:rsidRDefault="00322253" w:rsidP="00322253">
      <w:pPr>
        <w:jc w:val="center"/>
        <w:rPr>
          <w:b/>
          <w:sz w:val="32"/>
          <w:szCs w:val="32"/>
          <w:lang w:val="en-US"/>
        </w:rPr>
      </w:pPr>
      <w:r>
        <w:rPr>
          <w:b/>
          <w:sz w:val="32"/>
          <w:szCs w:val="32"/>
          <w:lang w:val="en-US"/>
        </w:rPr>
        <w:t xml:space="preserve">  </w:t>
      </w:r>
      <w:r w:rsidR="0007350D">
        <w:rPr>
          <w:b/>
          <w:noProof/>
          <w:sz w:val="32"/>
          <w:szCs w:val="32"/>
          <w:lang w:val="en-US"/>
        </w:rPr>
        <w:drawing>
          <wp:inline distT="0" distB="0" distL="0" distR="0" wp14:anchorId="1B3F0C7A" wp14:editId="5CCE6608">
            <wp:extent cx="1479323" cy="1850220"/>
            <wp:effectExtent l="0" t="0" r="6985" b="0"/>
            <wp:docPr id="2050010093" name="Picture 4" descr="A brown sign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38232" name="Picture 4" descr="A brown sign with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5667" cy="1858154"/>
                    </a:xfrm>
                    <a:prstGeom prst="rect">
                      <a:avLst/>
                    </a:prstGeom>
                  </pic:spPr>
                </pic:pic>
              </a:graphicData>
            </a:graphic>
          </wp:inline>
        </w:drawing>
      </w:r>
      <w:r>
        <w:rPr>
          <w:b/>
          <w:sz w:val="32"/>
          <w:szCs w:val="32"/>
          <w:lang w:val="en-US"/>
        </w:rPr>
        <w:t xml:space="preserve">              </w:t>
      </w:r>
    </w:p>
    <w:p w14:paraId="6BE63466" w14:textId="77777777" w:rsidR="00322253" w:rsidRDefault="00322253" w:rsidP="00322253">
      <w:pPr>
        <w:jc w:val="center"/>
        <w:rPr>
          <w:b/>
          <w:sz w:val="32"/>
          <w:szCs w:val="32"/>
          <w:lang w:val="en-US"/>
        </w:rPr>
      </w:pPr>
    </w:p>
    <w:p w14:paraId="79751474" w14:textId="7FF96AA4" w:rsidR="00322253" w:rsidRPr="00B04847" w:rsidRDefault="00322253" w:rsidP="00322253">
      <w:pPr>
        <w:jc w:val="center"/>
        <w:rPr>
          <w:b/>
          <w:sz w:val="32"/>
          <w:szCs w:val="32"/>
          <w:lang w:val="en-US"/>
        </w:rPr>
      </w:pPr>
      <w:r w:rsidRPr="001B396B">
        <w:rPr>
          <w:b/>
          <w:sz w:val="32"/>
          <w:szCs w:val="32"/>
          <w:lang w:val="en-US"/>
        </w:rPr>
        <w:t>Artist Support Scheme</w:t>
      </w:r>
      <w:r>
        <w:rPr>
          <w:b/>
          <w:sz w:val="32"/>
          <w:szCs w:val="32"/>
          <w:lang w:val="en-GB"/>
        </w:rPr>
        <w:t xml:space="preserve"> 202</w:t>
      </w:r>
      <w:r w:rsidR="004A7462">
        <w:rPr>
          <w:b/>
          <w:sz w:val="32"/>
          <w:szCs w:val="32"/>
          <w:lang w:val="en-GB"/>
        </w:rPr>
        <w:t>6</w:t>
      </w:r>
    </w:p>
    <w:p w14:paraId="1B9E9975" w14:textId="6D6147C7" w:rsidR="00322253" w:rsidRDefault="00322253" w:rsidP="00322253">
      <w:pPr>
        <w:jc w:val="center"/>
        <w:rPr>
          <w:b/>
          <w:sz w:val="24"/>
          <w:szCs w:val="24"/>
          <w:lang w:val="en-US"/>
        </w:rPr>
      </w:pPr>
      <w:bookmarkStart w:id="0" w:name="_Hlk52278399"/>
      <w:r>
        <w:rPr>
          <w:bCs/>
          <w:sz w:val="26"/>
          <w:szCs w:val="26"/>
          <w:lang w:val="en-GB"/>
        </w:rPr>
        <w:t xml:space="preserve">Closing Date </w:t>
      </w:r>
      <w:bookmarkStart w:id="1" w:name="_Hlk79497751"/>
      <w:bookmarkEnd w:id="0"/>
      <w:r w:rsidRPr="00322253">
        <w:rPr>
          <w:b/>
          <w:sz w:val="24"/>
          <w:szCs w:val="24"/>
          <w:lang w:val="en-US"/>
        </w:rPr>
        <w:t xml:space="preserve">Thursday </w:t>
      </w:r>
      <w:r w:rsidR="004A7462">
        <w:rPr>
          <w:b/>
          <w:sz w:val="24"/>
          <w:szCs w:val="24"/>
          <w:lang w:val="en-US"/>
        </w:rPr>
        <w:t>12</w:t>
      </w:r>
      <w:r w:rsidRPr="00322253">
        <w:rPr>
          <w:b/>
          <w:sz w:val="24"/>
          <w:szCs w:val="24"/>
          <w:vertAlign w:val="superscript"/>
          <w:lang w:val="en-US"/>
        </w:rPr>
        <w:t>th</w:t>
      </w:r>
      <w:r w:rsidRPr="00322253">
        <w:rPr>
          <w:b/>
          <w:sz w:val="24"/>
          <w:szCs w:val="24"/>
          <w:lang w:val="en-US"/>
        </w:rPr>
        <w:t xml:space="preserve"> February 202</w:t>
      </w:r>
      <w:r w:rsidR="004A7462">
        <w:rPr>
          <w:b/>
          <w:sz w:val="24"/>
          <w:szCs w:val="24"/>
          <w:lang w:val="en-US"/>
        </w:rPr>
        <w:t>6</w:t>
      </w:r>
      <w:r w:rsidRPr="00322253">
        <w:rPr>
          <w:b/>
          <w:sz w:val="24"/>
          <w:szCs w:val="24"/>
          <w:lang w:val="en-US"/>
        </w:rPr>
        <w:t xml:space="preserve"> by 4.00pm</w:t>
      </w:r>
    </w:p>
    <w:p w14:paraId="2E71E5F6" w14:textId="77777777" w:rsidR="00322253" w:rsidRPr="008E1984" w:rsidRDefault="00322253" w:rsidP="00322253">
      <w:pPr>
        <w:jc w:val="center"/>
        <w:rPr>
          <w:b/>
          <w:sz w:val="28"/>
          <w:szCs w:val="28"/>
          <w:lang w:val="en-GB"/>
        </w:rPr>
      </w:pPr>
      <w:r>
        <w:rPr>
          <w:b/>
          <w:sz w:val="28"/>
          <w:szCs w:val="28"/>
          <w:lang w:val="en-GB"/>
        </w:rPr>
        <w:t>T</w:t>
      </w:r>
      <w:r w:rsidRPr="008E1984">
        <w:rPr>
          <w:b/>
          <w:sz w:val="28"/>
          <w:szCs w:val="28"/>
          <w:lang w:val="en-GB"/>
        </w:rPr>
        <w:t xml:space="preserve">otal Available Fund </w:t>
      </w:r>
      <w:r>
        <w:rPr>
          <w:b/>
          <w:sz w:val="28"/>
          <w:szCs w:val="28"/>
          <w:lang w:val="en-GB"/>
        </w:rPr>
        <w:t>€ 5</w:t>
      </w:r>
      <w:r w:rsidRPr="00786570">
        <w:rPr>
          <w:b/>
          <w:sz w:val="28"/>
          <w:szCs w:val="28"/>
          <w:lang w:val="en-GB"/>
        </w:rPr>
        <w:t>,000</w:t>
      </w:r>
    </w:p>
    <w:bookmarkEnd w:id="1"/>
    <w:p w14:paraId="628FDAA4" w14:textId="77777777" w:rsidR="00322253" w:rsidRPr="00FF1643" w:rsidRDefault="00322253" w:rsidP="00322253">
      <w:pPr>
        <w:ind w:firstLine="720"/>
        <w:rPr>
          <w:b/>
          <w:sz w:val="28"/>
          <w:szCs w:val="28"/>
          <w:lang w:val="en-GB"/>
        </w:rPr>
      </w:pPr>
      <w:r w:rsidRPr="002E5B68">
        <w:rPr>
          <w:b/>
          <w:i/>
          <w:sz w:val="28"/>
          <w:szCs w:val="28"/>
          <w:u w:val="single"/>
          <w:lang w:val="en-GB"/>
        </w:rPr>
        <w:t>Emerging Talent</w:t>
      </w:r>
      <w:r w:rsidRPr="00FF1643">
        <w:rPr>
          <w:b/>
          <w:sz w:val="28"/>
          <w:szCs w:val="28"/>
          <w:lang w:val="en-GB"/>
        </w:rPr>
        <w:tab/>
      </w:r>
      <w:r w:rsidRPr="00FF1643">
        <w:rPr>
          <w:b/>
          <w:sz w:val="28"/>
          <w:szCs w:val="28"/>
          <w:lang w:val="en-GB"/>
        </w:rPr>
        <w:tab/>
      </w:r>
      <w:r w:rsidRPr="00FF1643">
        <w:rPr>
          <w:b/>
          <w:sz w:val="28"/>
          <w:szCs w:val="28"/>
          <w:lang w:val="en-GB"/>
        </w:rPr>
        <w:tab/>
      </w:r>
      <w:r w:rsidRPr="00FF1643">
        <w:rPr>
          <w:b/>
          <w:sz w:val="28"/>
          <w:szCs w:val="28"/>
          <w:lang w:val="en-GB"/>
        </w:rPr>
        <w:tab/>
      </w:r>
      <w:r w:rsidRPr="00FF1643">
        <w:rPr>
          <w:b/>
          <w:sz w:val="28"/>
          <w:szCs w:val="28"/>
          <w:lang w:val="en-GB"/>
        </w:rPr>
        <w:tab/>
      </w:r>
      <w:r w:rsidRPr="002E5B68">
        <w:rPr>
          <w:b/>
          <w:i/>
          <w:sz w:val="28"/>
          <w:szCs w:val="28"/>
          <w:u w:val="single"/>
          <w:lang w:val="en-GB"/>
        </w:rPr>
        <w:t>Established Artist</w:t>
      </w:r>
    </w:p>
    <w:p w14:paraId="43C3C255" w14:textId="77777777" w:rsidR="00322253" w:rsidRPr="00E52126" w:rsidRDefault="00322253" w:rsidP="00322253">
      <w:pPr>
        <w:rPr>
          <w:sz w:val="28"/>
          <w:szCs w:val="28"/>
          <w:u w:val="single"/>
          <w:lang w:val="en-GB"/>
        </w:rPr>
      </w:pPr>
      <w:r>
        <w:rPr>
          <w:sz w:val="28"/>
          <w:szCs w:val="28"/>
          <w:u w:val="single"/>
          <w:lang w:val="en-GB"/>
        </w:rPr>
        <w:t xml:space="preserve">Up to 5 </w:t>
      </w:r>
      <w:r w:rsidRPr="007918DA">
        <w:rPr>
          <w:sz w:val="28"/>
          <w:szCs w:val="28"/>
          <w:u w:val="single"/>
          <w:lang w:val="en-GB"/>
        </w:rPr>
        <w:t>Awards of €400</w:t>
      </w:r>
      <w:r>
        <w:rPr>
          <w:sz w:val="28"/>
          <w:szCs w:val="28"/>
          <w:u w:val="single"/>
          <w:lang w:val="en-GB"/>
        </w:rPr>
        <w:t xml:space="preserve"> </w:t>
      </w:r>
      <w:r w:rsidRPr="007918DA">
        <w:rPr>
          <w:sz w:val="28"/>
          <w:szCs w:val="28"/>
          <w:u w:val="single"/>
          <w:lang w:val="en-GB"/>
        </w:rPr>
        <w:t>each</w:t>
      </w:r>
      <w:r>
        <w:rPr>
          <w:b/>
          <w:sz w:val="28"/>
          <w:szCs w:val="28"/>
          <w:lang w:val="en-GB"/>
        </w:rPr>
        <w:t xml:space="preserve"> </w:t>
      </w:r>
      <w:r w:rsidRPr="00FF1643">
        <w:rPr>
          <w:b/>
          <w:sz w:val="28"/>
          <w:szCs w:val="28"/>
          <w:lang w:val="en-GB"/>
        </w:rPr>
        <w:tab/>
      </w:r>
      <w:r w:rsidRPr="00FF1643">
        <w:rPr>
          <w:b/>
          <w:sz w:val="28"/>
          <w:szCs w:val="28"/>
          <w:lang w:val="en-GB"/>
        </w:rPr>
        <w:tab/>
      </w:r>
      <w:r w:rsidRPr="00FF1643">
        <w:rPr>
          <w:b/>
          <w:sz w:val="28"/>
          <w:szCs w:val="28"/>
          <w:lang w:val="en-GB"/>
        </w:rPr>
        <w:tab/>
      </w:r>
      <w:r>
        <w:rPr>
          <w:sz w:val="28"/>
          <w:szCs w:val="28"/>
          <w:u w:val="single"/>
          <w:lang w:val="en-GB"/>
        </w:rPr>
        <w:t>up to 5</w:t>
      </w:r>
      <w:r w:rsidRPr="007918DA">
        <w:rPr>
          <w:sz w:val="28"/>
          <w:szCs w:val="28"/>
          <w:u w:val="single"/>
          <w:lang w:val="en-GB"/>
        </w:rPr>
        <w:t xml:space="preserve"> Awards of €600 each</w:t>
      </w:r>
    </w:p>
    <w:p w14:paraId="48032147" w14:textId="468D32E5" w:rsidR="00322253" w:rsidRDefault="0065151B" w:rsidP="00322253">
      <w:pPr>
        <w:rPr>
          <w:lang w:val="en-GB"/>
        </w:rPr>
      </w:pPr>
      <w:r>
        <w:rPr>
          <w:lang w:val="en-GB"/>
        </w:rPr>
        <w:t>The</w:t>
      </w:r>
      <w:r w:rsidR="00322253">
        <w:rPr>
          <w:lang w:val="en-GB"/>
        </w:rPr>
        <w:t xml:space="preserve"> Arts service of Louth County Council, values and wishes to support the work of the Artist and extend the range of opportunities for artists to develop their practice. We recognise that we have a responsibility to provide financial and other assistance to artists, so that they can be supported in the making and presentation of their work, and in their professional development. </w:t>
      </w:r>
    </w:p>
    <w:p w14:paraId="3B2077EF" w14:textId="7B71FFE5" w:rsidR="00322253" w:rsidRDefault="00322253" w:rsidP="00322253">
      <w:pPr>
        <w:pStyle w:val="ListParagraph"/>
        <w:numPr>
          <w:ilvl w:val="0"/>
          <w:numId w:val="1"/>
        </w:numPr>
        <w:spacing w:after="0" w:line="240" w:lineRule="auto"/>
        <w:contextualSpacing w:val="0"/>
        <w:rPr>
          <w:rFonts w:eastAsia="Times New Roman"/>
          <w:lang w:val="en-GB"/>
        </w:rPr>
      </w:pPr>
      <w:r>
        <w:rPr>
          <w:rFonts w:eastAsia="Times New Roman"/>
          <w:lang w:val="en-GB"/>
        </w:rPr>
        <w:t>This Artist Support Scheme is open to any individual</w:t>
      </w:r>
      <w:r w:rsidR="005716D8">
        <w:rPr>
          <w:rFonts w:eastAsia="Times New Roman"/>
          <w:lang w:val="en-GB"/>
        </w:rPr>
        <w:t xml:space="preserve"> professional</w:t>
      </w:r>
      <w:r>
        <w:rPr>
          <w:rFonts w:eastAsia="Times New Roman"/>
          <w:lang w:val="en-GB"/>
        </w:rPr>
        <w:t xml:space="preserve"> artist who can demonstrate their track record regardless of whether they have received funding from us in the past.</w:t>
      </w:r>
    </w:p>
    <w:p w14:paraId="65DFCE32" w14:textId="77777777" w:rsidR="005716D8" w:rsidRDefault="00322253" w:rsidP="00322253">
      <w:pPr>
        <w:pStyle w:val="ListParagraph"/>
        <w:numPr>
          <w:ilvl w:val="0"/>
          <w:numId w:val="1"/>
        </w:numPr>
        <w:spacing w:after="0" w:line="240" w:lineRule="auto"/>
        <w:contextualSpacing w:val="0"/>
        <w:rPr>
          <w:rFonts w:eastAsia="Times New Roman"/>
          <w:lang w:val="en-GB"/>
        </w:rPr>
      </w:pPr>
      <w:r w:rsidRPr="005716D8">
        <w:rPr>
          <w:rFonts w:eastAsia="Times New Roman"/>
          <w:lang w:val="en-GB"/>
        </w:rPr>
        <w:t xml:space="preserve">Louth County Council would like to invite individual Artists to apply under this scheme and to have their application considered for funding by an independent </w:t>
      </w:r>
      <w:r w:rsidR="005716D8" w:rsidRPr="005716D8">
        <w:rPr>
          <w:rFonts w:eastAsia="Times New Roman"/>
          <w:lang w:val="en-GB"/>
        </w:rPr>
        <w:t>a</w:t>
      </w:r>
      <w:r w:rsidRPr="005716D8">
        <w:rPr>
          <w:rFonts w:eastAsia="Times New Roman"/>
          <w:lang w:val="en-GB"/>
        </w:rPr>
        <w:t xml:space="preserve">ssessment </w:t>
      </w:r>
      <w:r w:rsidR="005716D8">
        <w:rPr>
          <w:rFonts w:eastAsia="Times New Roman"/>
          <w:lang w:val="en-GB"/>
        </w:rPr>
        <w:t>p</w:t>
      </w:r>
      <w:r w:rsidRPr="005716D8">
        <w:rPr>
          <w:rFonts w:eastAsia="Times New Roman"/>
          <w:lang w:val="en-GB"/>
        </w:rPr>
        <w:t>anel.</w:t>
      </w:r>
      <w:r w:rsidR="005716D8">
        <w:rPr>
          <w:rFonts w:eastAsia="Times New Roman"/>
          <w:lang w:val="en-GB"/>
        </w:rPr>
        <w:t xml:space="preserve"> </w:t>
      </w:r>
    </w:p>
    <w:p w14:paraId="63D58C01" w14:textId="74D16065" w:rsidR="00322253" w:rsidRPr="005716D8" w:rsidRDefault="00322253" w:rsidP="00322253">
      <w:pPr>
        <w:pStyle w:val="ListParagraph"/>
        <w:numPr>
          <w:ilvl w:val="0"/>
          <w:numId w:val="1"/>
        </w:numPr>
        <w:spacing w:after="0" w:line="240" w:lineRule="auto"/>
        <w:contextualSpacing w:val="0"/>
        <w:rPr>
          <w:rFonts w:eastAsia="Times New Roman"/>
          <w:lang w:val="en-GB"/>
        </w:rPr>
      </w:pPr>
      <w:r w:rsidRPr="005716D8">
        <w:rPr>
          <w:rFonts w:eastAsia="Times New Roman"/>
          <w:lang w:val="en-GB"/>
        </w:rPr>
        <w:t xml:space="preserve">We have expanded our Artistic criteria to include those of you who consider yourselves as an </w:t>
      </w:r>
      <w:r w:rsidRPr="005716D8">
        <w:rPr>
          <w:rFonts w:eastAsia="Times New Roman"/>
          <w:b/>
          <w:sz w:val="24"/>
          <w:szCs w:val="32"/>
          <w:u w:val="single"/>
          <w:lang w:val="en-GB"/>
        </w:rPr>
        <w:t>Emerging talent</w:t>
      </w:r>
      <w:r w:rsidRPr="005716D8">
        <w:rPr>
          <w:rFonts w:eastAsia="Times New Roman"/>
          <w:lang w:val="en-GB"/>
        </w:rPr>
        <w:t xml:space="preserve"> from County Louth as well those of you as Artists which have been recognised by your peers as an </w:t>
      </w:r>
      <w:r w:rsidRPr="005716D8">
        <w:rPr>
          <w:rFonts w:eastAsia="Times New Roman"/>
          <w:b/>
          <w:sz w:val="24"/>
          <w:szCs w:val="32"/>
          <w:u w:val="single"/>
          <w:lang w:val="en-GB"/>
        </w:rPr>
        <w:t>Established artist</w:t>
      </w:r>
      <w:r w:rsidRPr="005716D8">
        <w:rPr>
          <w:rFonts w:eastAsia="Times New Roman"/>
          <w:lang w:val="en-GB"/>
        </w:rPr>
        <w:t>.</w:t>
      </w:r>
    </w:p>
    <w:p w14:paraId="1268E978" w14:textId="34A1A529" w:rsidR="00322253" w:rsidRDefault="00322253" w:rsidP="00322253">
      <w:pPr>
        <w:pStyle w:val="ListParagraph"/>
        <w:numPr>
          <w:ilvl w:val="0"/>
          <w:numId w:val="1"/>
        </w:numPr>
        <w:spacing w:after="0" w:line="240" w:lineRule="auto"/>
        <w:contextualSpacing w:val="0"/>
        <w:rPr>
          <w:rFonts w:eastAsia="Times New Roman"/>
          <w:lang w:val="en-GB"/>
        </w:rPr>
      </w:pPr>
      <w:r>
        <w:rPr>
          <w:rFonts w:eastAsia="Times New Roman"/>
          <w:lang w:val="en-GB"/>
        </w:rPr>
        <w:t xml:space="preserve">This scheme is both </w:t>
      </w:r>
      <w:r w:rsidRPr="0055531C">
        <w:rPr>
          <w:rFonts w:eastAsia="Times New Roman"/>
          <w:lang w:val="en-GB"/>
        </w:rPr>
        <w:t>competitive in nature</w:t>
      </w:r>
      <w:r>
        <w:rPr>
          <w:rFonts w:eastAsia="Times New Roman"/>
          <w:lang w:val="en-GB"/>
        </w:rPr>
        <w:t xml:space="preserve"> insofar as the funding limit </w:t>
      </w:r>
      <w:r w:rsidR="005716D8">
        <w:rPr>
          <w:rFonts w:eastAsia="Times New Roman"/>
          <w:lang w:val="en-GB"/>
        </w:rPr>
        <w:t xml:space="preserve">is </w:t>
      </w:r>
      <w:r>
        <w:rPr>
          <w:rFonts w:eastAsia="Times New Roman"/>
          <w:lang w:val="en-GB"/>
        </w:rPr>
        <w:t>set and having regard to the fact that an assessment panel will make recommendations to LCC as to the merits of each</w:t>
      </w:r>
      <w:r>
        <w:rPr>
          <w:rFonts w:eastAsia="Times New Roman"/>
          <w:u w:val="single"/>
          <w:lang w:val="en-GB"/>
        </w:rPr>
        <w:t xml:space="preserve"> </w:t>
      </w:r>
      <w:r w:rsidRPr="0055531C">
        <w:rPr>
          <w:rFonts w:eastAsia="Times New Roman"/>
          <w:lang w:val="en-GB"/>
        </w:rPr>
        <w:t>individual submission.</w:t>
      </w:r>
    </w:p>
    <w:p w14:paraId="5DD151AC" w14:textId="3D1C78EA" w:rsidR="00322253" w:rsidRPr="00E52126" w:rsidRDefault="00322253" w:rsidP="00322253">
      <w:pPr>
        <w:pStyle w:val="ListParagraph"/>
        <w:numPr>
          <w:ilvl w:val="0"/>
          <w:numId w:val="1"/>
        </w:numPr>
        <w:spacing w:after="0" w:line="240" w:lineRule="auto"/>
        <w:contextualSpacing w:val="0"/>
        <w:rPr>
          <w:rFonts w:eastAsia="Times New Roman"/>
          <w:lang w:val="en-GB"/>
        </w:rPr>
      </w:pPr>
      <w:r>
        <w:rPr>
          <w:rFonts w:eastAsia="Times New Roman"/>
          <w:lang w:val="en-GB"/>
        </w:rPr>
        <w:t xml:space="preserve">Please note if you received this bursary in </w:t>
      </w:r>
      <w:r w:rsidR="0065151B">
        <w:rPr>
          <w:rFonts w:eastAsia="Times New Roman"/>
          <w:lang w:val="en-GB"/>
        </w:rPr>
        <w:t>202</w:t>
      </w:r>
      <w:r w:rsidR="004A7462">
        <w:rPr>
          <w:rFonts w:eastAsia="Times New Roman"/>
          <w:lang w:val="en-GB"/>
        </w:rPr>
        <w:t>4</w:t>
      </w:r>
      <w:r w:rsidR="0065151B">
        <w:rPr>
          <w:rFonts w:eastAsia="Times New Roman"/>
          <w:lang w:val="en-GB"/>
        </w:rPr>
        <w:t xml:space="preserve"> or </w:t>
      </w:r>
      <w:r w:rsidR="004A7462">
        <w:rPr>
          <w:rFonts w:eastAsia="Times New Roman"/>
          <w:lang w:val="en-GB"/>
        </w:rPr>
        <w:t>202</w:t>
      </w:r>
      <w:r w:rsidR="00352CB1">
        <w:rPr>
          <w:rFonts w:eastAsia="Times New Roman"/>
          <w:lang w:val="en-GB"/>
        </w:rPr>
        <w:t>5</w:t>
      </w:r>
      <w:r>
        <w:rPr>
          <w:rFonts w:eastAsia="Times New Roman"/>
          <w:lang w:val="en-GB"/>
        </w:rPr>
        <w:t xml:space="preserve"> you are not eligible to apply for this round in 202</w:t>
      </w:r>
      <w:r w:rsidR="004A7462">
        <w:rPr>
          <w:rFonts w:eastAsia="Times New Roman"/>
          <w:lang w:val="en-GB"/>
        </w:rPr>
        <w:t>6</w:t>
      </w:r>
      <w:r>
        <w:rPr>
          <w:rFonts w:eastAsia="Times New Roman"/>
          <w:lang w:val="en-GB"/>
        </w:rPr>
        <w:t>.</w:t>
      </w:r>
    </w:p>
    <w:p w14:paraId="42370C59" w14:textId="77777777" w:rsidR="00322253" w:rsidRDefault="00322253" w:rsidP="00322253">
      <w:pPr>
        <w:pStyle w:val="NoSpacing"/>
        <w:rPr>
          <w:rFonts w:cstheme="minorHAnsi"/>
          <w:b/>
          <w:u w:val="single"/>
        </w:rPr>
      </w:pPr>
    </w:p>
    <w:p w14:paraId="54E19C81" w14:textId="77777777" w:rsidR="00322253" w:rsidRPr="00E52126" w:rsidRDefault="00322253" w:rsidP="00322253">
      <w:pPr>
        <w:pStyle w:val="NoSpacing"/>
        <w:rPr>
          <w:rFonts w:cstheme="minorHAnsi"/>
          <w:b/>
          <w:u w:val="single"/>
        </w:rPr>
      </w:pPr>
      <w:r w:rsidRPr="00E52126">
        <w:rPr>
          <w:rFonts w:cstheme="minorHAnsi"/>
          <w:b/>
          <w:u w:val="single"/>
        </w:rPr>
        <w:t>Who is eligible to apply?</w:t>
      </w:r>
    </w:p>
    <w:p w14:paraId="6E3DE976" w14:textId="77777777" w:rsidR="00322253" w:rsidRPr="00E52126" w:rsidRDefault="00322253" w:rsidP="00322253">
      <w:pPr>
        <w:pStyle w:val="NoSpacing"/>
        <w:rPr>
          <w:rFonts w:cstheme="minorHAnsi"/>
        </w:rPr>
      </w:pPr>
      <w:r w:rsidRPr="00E52126">
        <w:rPr>
          <w:rFonts w:cstheme="minorHAnsi"/>
        </w:rPr>
        <w:t xml:space="preserve">Applications are invited from professional practising artists, in all art forms and genres. </w:t>
      </w:r>
    </w:p>
    <w:p w14:paraId="58324396" w14:textId="3161D444" w:rsidR="00322253" w:rsidRPr="00E52126" w:rsidRDefault="00322253" w:rsidP="00322253">
      <w:pPr>
        <w:pStyle w:val="NoSpacing"/>
        <w:rPr>
          <w:rFonts w:cstheme="minorHAnsi"/>
        </w:rPr>
      </w:pPr>
      <w:r w:rsidRPr="00E52126">
        <w:rPr>
          <w:rFonts w:cstheme="minorHAnsi"/>
        </w:rPr>
        <w:t>Applicants must be resident in County Louth</w:t>
      </w:r>
      <w:r w:rsidR="005716D8">
        <w:rPr>
          <w:rFonts w:cstheme="minorHAnsi"/>
        </w:rPr>
        <w:t>, or have their arts practice based in Louth</w:t>
      </w:r>
      <w:r w:rsidRPr="00E52126">
        <w:rPr>
          <w:rFonts w:cstheme="minorHAnsi"/>
        </w:rPr>
        <w:t xml:space="preserve">. </w:t>
      </w:r>
    </w:p>
    <w:p w14:paraId="1B57A4BD" w14:textId="77777777" w:rsidR="00322253" w:rsidRPr="00E52126" w:rsidRDefault="00322253" w:rsidP="00322253">
      <w:pPr>
        <w:pStyle w:val="NoSpacing"/>
        <w:rPr>
          <w:rFonts w:cstheme="minorHAnsi"/>
          <w:b/>
        </w:rPr>
      </w:pPr>
      <w:r w:rsidRPr="00E52126">
        <w:rPr>
          <w:rFonts w:cstheme="minorHAnsi"/>
        </w:rPr>
        <w:t xml:space="preserve"> </w:t>
      </w:r>
    </w:p>
    <w:p w14:paraId="0C57B8EF" w14:textId="77777777" w:rsidR="00322253" w:rsidRPr="00E52126" w:rsidRDefault="00322253" w:rsidP="00322253">
      <w:pPr>
        <w:pStyle w:val="NoSpacing"/>
        <w:rPr>
          <w:rFonts w:cstheme="minorHAnsi"/>
          <w:b/>
          <w:u w:val="single"/>
        </w:rPr>
      </w:pPr>
      <w:r w:rsidRPr="00E52126">
        <w:rPr>
          <w:rFonts w:cstheme="minorHAnsi"/>
          <w:b/>
          <w:u w:val="single"/>
        </w:rPr>
        <w:t>Who is not eligible to apply?</w:t>
      </w:r>
    </w:p>
    <w:p w14:paraId="1C5E6D3C" w14:textId="77777777" w:rsidR="00322253" w:rsidRPr="00E52126" w:rsidRDefault="00322253" w:rsidP="00322253">
      <w:pPr>
        <w:pStyle w:val="NoSpacing"/>
        <w:numPr>
          <w:ilvl w:val="0"/>
          <w:numId w:val="4"/>
        </w:numPr>
        <w:rPr>
          <w:rFonts w:cstheme="minorHAnsi"/>
        </w:rPr>
      </w:pPr>
      <w:r w:rsidRPr="00E52126">
        <w:rPr>
          <w:rFonts w:cstheme="minorHAnsi"/>
        </w:rPr>
        <w:t>Anyone under 18 years of age</w:t>
      </w:r>
    </w:p>
    <w:p w14:paraId="6D916A6A" w14:textId="77777777" w:rsidR="00322253" w:rsidRPr="00E52126" w:rsidRDefault="00322253" w:rsidP="00322253">
      <w:pPr>
        <w:pStyle w:val="NoSpacing"/>
        <w:numPr>
          <w:ilvl w:val="0"/>
          <w:numId w:val="4"/>
        </w:numPr>
        <w:rPr>
          <w:rFonts w:cstheme="minorHAnsi"/>
        </w:rPr>
      </w:pPr>
      <w:r w:rsidRPr="00E52126">
        <w:rPr>
          <w:rFonts w:cstheme="minorHAnsi"/>
        </w:rPr>
        <w:t>Undergraduate students</w:t>
      </w:r>
    </w:p>
    <w:p w14:paraId="7EAC599E" w14:textId="77777777" w:rsidR="00322253" w:rsidRDefault="00322253" w:rsidP="00322253">
      <w:pPr>
        <w:pStyle w:val="NoSpacing"/>
        <w:numPr>
          <w:ilvl w:val="0"/>
          <w:numId w:val="4"/>
        </w:numPr>
        <w:rPr>
          <w:rFonts w:cstheme="minorHAnsi"/>
        </w:rPr>
      </w:pPr>
      <w:r>
        <w:rPr>
          <w:rFonts w:cstheme="minorHAnsi"/>
        </w:rPr>
        <w:t>Anyone</w:t>
      </w:r>
      <w:r w:rsidRPr="00E52126">
        <w:rPr>
          <w:rFonts w:cstheme="minorHAnsi"/>
        </w:rPr>
        <w:t xml:space="preserve"> in full-time education</w:t>
      </w:r>
    </w:p>
    <w:p w14:paraId="34F6FF01" w14:textId="46911DBB" w:rsidR="00322253" w:rsidRPr="00FA0801" w:rsidRDefault="00322253" w:rsidP="00322253">
      <w:pPr>
        <w:pStyle w:val="NoSpacing"/>
        <w:numPr>
          <w:ilvl w:val="0"/>
          <w:numId w:val="4"/>
        </w:numPr>
        <w:rPr>
          <w:rFonts w:cstheme="minorHAnsi"/>
        </w:rPr>
      </w:pPr>
      <w:r>
        <w:rPr>
          <w:rFonts w:cstheme="minorHAnsi"/>
        </w:rPr>
        <w:t xml:space="preserve">Anyone who received this award in the past </w:t>
      </w:r>
      <w:r w:rsidR="0065151B">
        <w:rPr>
          <w:rFonts w:cstheme="minorHAnsi"/>
        </w:rPr>
        <w:t>2 years</w:t>
      </w:r>
      <w:r>
        <w:rPr>
          <w:rFonts w:cstheme="minorHAnsi"/>
        </w:rPr>
        <w:t xml:space="preserve">. </w:t>
      </w:r>
    </w:p>
    <w:p w14:paraId="02A1A5E7" w14:textId="14803797" w:rsidR="00322253" w:rsidRDefault="00322253" w:rsidP="00322253">
      <w:pPr>
        <w:jc w:val="center"/>
        <w:rPr>
          <w:b/>
          <w:sz w:val="32"/>
          <w:szCs w:val="32"/>
          <w:lang w:val="en-US"/>
        </w:rPr>
      </w:pPr>
      <w:r>
        <w:rPr>
          <w:b/>
          <w:sz w:val="32"/>
          <w:szCs w:val="32"/>
          <w:lang w:val="en-US"/>
        </w:rPr>
        <w:lastRenderedPageBreak/>
        <w:t xml:space="preserve">   </w:t>
      </w:r>
      <w:r w:rsidR="001F5610">
        <w:rPr>
          <w:b/>
          <w:noProof/>
          <w:sz w:val="32"/>
          <w:szCs w:val="32"/>
          <w:lang w:val="en-US"/>
        </w:rPr>
        <w:drawing>
          <wp:inline distT="0" distB="0" distL="0" distR="0" wp14:anchorId="15E160A4" wp14:editId="2A86D6BF">
            <wp:extent cx="1479323" cy="1850220"/>
            <wp:effectExtent l="0" t="0" r="6985" b="0"/>
            <wp:docPr id="988538232" name="Picture 4" descr="A brown sign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38232" name="Picture 4" descr="A brown sign with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5667" cy="1858154"/>
                    </a:xfrm>
                    <a:prstGeom prst="rect">
                      <a:avLst/>
                    </a:prstGeom>
                  </pic:spPr>
                </pic:pic>
              </a:graphicData>
            </a:graphic>
          </wp:inline>
        </w:drawing>
      </w:r>
      <w:r>
        <w:rPr>
          <w:b/>
          <w:sz w:val="32"/>
          <w:szCs w:val="32"/>
          <w:lang w:val="en-US"/>
        </w:rPr>
        <w:t xml:space="preserve">              </w:t>
      </w:r>
    </w:p>
    <w:p w14:paraId="1D1F96E0" w14:textId="658042B2" w:rsidR="00322253" w:rsidRDefault="00322253" w:rsidP="00322253">
      <w:pPr>
        <w:jc w:val="center"/>
        <w:rPr>
          <w:b/>
          <w:lang w:val="en-US"/>
        </w:rPr>
      </w:pPr>
      <w:r w:rsidRPr="008E1984">
        <w:rPr>
          <w:b/>
          <w:sz w:val="32"/>
          <w:szCs w:val="32"/>
          <w:lang w:val="en-GB"/>
        </w:rPr>
        <w:t>Criteria and Limits</w:t>
      </w:r>
      <w:r>
        <w:rPr>
          <w:b/>
          <w:sz w:val="28"/>
          <w:szCs w:val="28"/>
          <w:lang w:val="en-GB"/>
        </w:rPr>
        <w:tab/>
      </w:r>
      <w:r>
        <w:rPr>
          <w:b/>
          <w:sz w:val="28"/>
          <w:szCs w:val="28"/>
          <w:lang w:val="en-GB"/>
        </w:rPr>
        <w:tab/>
      </w:r>
      <w:r w:rsidRPr="008E1984">
        <w:rPr>
          <w:b/>
          <w:sz w:val="24"/>
          <w:szCs w:val="24"/>
          <w:lang w:val="en-GB"/>
        </w:rPr>
        <w:t xml:space="preserve">Deadline – </w:t>
      </w:r>
      <w:r w:rsidRPr="00322253">
        <w:rPr>
          <w:b/>
          <w:sz w:val="24"/>
          <w:szCs w:val="24"/>
          <w:lang w:val="en-US"/>
        </w:rPr>
        <w:t xml:space="preserve">Thursday </w:t>
      </w:r>
      <w:r w:rsidR="004A7462">
        <w:rPr>
          <w:b/>
          <w:sz w:val="24"/>
          <w:szCs w:val="24"/>
          <w:lang w:val="en-US"/>
        </w:rPr>
        <w:t>12</w:t>
      </w:r>
      <w:r w:rsidRPr="00322253">
        <w:rPr>
          <w:b/>
          <w:sz w:val="24"/>
          <w:szCs w:val="24"/>
          <w:vertAlign w:val="superscript"/>
          <w:lang w:val="en-US"/>
        </w:rPr>
        <w:t>th</w:t>
      </w:r>
      <w:r w:rsidRPr="00322253">
        <w:rPr>
          <w:b/>
          <w:sz w:val="24"/>
          <w:szCs w:val="24"/>
          <w:lang w:val="en-US"/>
        </w:rPr>
        <w:t xml:space="preserve"> February 202</w:t>
      </w:r>
      <w:r w:rsidR="004A7462">
        <w:rPr>
          <w:b/>
          <w:sz w:val="24"/>
          <w:szCs w:val="24"/>
          <w:lang w:val="en-US"/>
        </w:rPr>
        <w:t>6</w:t>
      </w:r>
      <w:r w:rsidRPr="00702A24">
        <w:rPr>
          <w:b/>
          <w:lang w:val="en-US"/>
        </w:rPr>
        <w:t xml:space="preserve"> </w:t>
      </w:r>
    </w:p>
    <w:p w14:paraId="156D69EC" w14:textId="7BFACAEA" w:rsidR="00322253" w:rsidRDefault="00322253" w:rsidP="00322253">
      <w:pPr>
        <w:rPr>
          <w:lang w:val="en-GB"/>
        </w:rPr>
      </w:pPr>
      <w:r>
        <w:rPr>
          <w:lang w:val="en-GB"/>
        </w:rPr>
        <w:t xml:space="preserve">The funding </w:t>
      </w:r>
      <w:r w:rsidRPr="0060126B">
        <w:rPr>
          <w:b/>
          <w:lang w:val="en-GB"/>
        </w:rPr>
        <w:t>Criteria</w:t>
      </w:r>
      <w:r>
        <w:rPr>
          <w:lang w:val="en-GB"/>
        </w:rPr>
        <w:t xml:space="preserve"> and </w:t>
      </w:r>
      <w:r w:rsidRPr="0060126B">
        <w:rPr>
          <w:b/>
          <w:lang w:val="en-GB"/>
        </w:rPr>
        <w:t>Limits</w:t>
      </w:r>
      <w:r>
        <w:rPr>
          <w:lang w:val="en-GB"/>
        </w:rPr>
        <w:t xml:space="preserve"> will be set under 2 headings for 202</w:t>
      </w:r>
      <w:r w:rsidR="004A7462">
        <w:rPr>
          <w:lang w:val="en-GB"/>
        </w:rPr>
        <w:t>6</w:t>
      </w:r>
      <w:r>
        <w:rPr>
          <w:lang w:val="en-GB"/>
        </w:rPr>
        <w:t xml:space="preserve">. </w:t>
      </w:r>
    </w:p>
    <w:p w14:paraId="218539BC" w14:textId="5DE40BC6" w:rsidR="00322253" w:rsidRDefault="00322253" w:rsidP="00322253">
      <w:pPr>
        <w:rPr>
          <w:lang w:val="en-GB"/>
        </w:rPr>
      </w:pPr>
      <w:r>
        <w:rPr>
          <w:lang w:val="en-GB"/>
        </w:rPr>
        <w:t>1</w:t>
      </w:r>
      <w:r>
        <w:rPr>
          <w:b/>
          <w:bCs/>
          <w:lang w:val="en-GB"/>
        </w:rPr>
        <w:t>:</w:t>
      </w:r>
      <w:r>
        <w:rPr>
          <w:lang w:val="en-GB"/>
        </w:rPr>
        <w:t xml:space="preserve"> </w:t>
      </w:r>
      <w:r>
        <w:rPr>
          <w:b/>
          <w:bCs/>
          <w:lang w:val="en-GB"/>
        </w:rPr>
        <w:t>Emerging talent:</w:t>
      </w:r>
      <w:r>
        <w:rPr>
          <w:lang w:val="en-GB"/>
        </w:rPr>
        <w:t xml:space="preserve"> where an Artist who creates work under any art form in whichever medium who is in the early stages of their career. </w:t>
      </w:r>
    </w:p>
    <w:p w14:paraId="0F04A137" w14:textId="77777777" w:rsidR="00322253" w:rsidRDefault="00322253" w:rsidP="00322253">
      <w:pPr>
        <w:rPr>
          <w:lang w:val="en-GB"/>
        </w:rPr>
      </w:pPr>
      <w:r w:rsidRPr="004A2D75">
        <w:rPr>
          <w:b/>
          <w:u w:val="single"/>
          <w:lang w:val="en-GB"/>
        </w:rPr>
        <w:t xml:space="preserve">Our aim is to award </w:t>
      </w:r>
      <w:r>
        <w:rPr>
          <w:b/>
          <w:u w:val="single"/>
          <w:lang w:val="en-GB"/>
        </w:rPr>
        <w:t>up to 5</w:t>
      </w:r>
      <w:r w:rsidRPr="004A2D75">
        <w:rPr>
          <w:b/>
          <w:u w:val="single"/>
          <w:lang w:val="en-GB"/>
        </w:rPr>
        <w:t xml:space="preserve"> </w:t>
      </w:r>
      <w:r>
        <w:rPr>
          <w:b/>
          <w:u w:val="single"/>
          <w:lang w:val="en-GB"/>
        </w:rPr>
        <w:t xml:space="preserve">Awards @ </w:t>
      </w:r>
      <w:r w:rsidRPr="004A2D75">
        <w:rPr>
          <w:b/>
          <w:u w:val="single"/>
          <w:lang w:val="en-GB"/>
        </w:rPr>
        <w:t>€400</w:t>
      </w:r>
      <w:r>
        <w:rPr>
          <w:lang w:val="en-GB"/>
        </w:rPr>
        <w:t xml:space="preserve"> each under this heading. This would be recognition by LCC that you are contributing to the creative and artistic life of the County in a positive way and being rewarded as such.</w:t>
      </w:r>
    </w:p>
    <w:p w14:paraId="3FA96C22" w14:textId="6C7BA133" w:rsidR="00322253" w:rsidRDefault="00322253" w:rsidP="00322253">
      <w:pPr>
        <w:rPr>
          <w:lang w:val="en-GB"/>
        </w:rPr>
      </w:pPr>
      <w:r>
        <w:rPr>
          <w:lang w:val="en-GB"/>
        </w:rPr>
        <w:t xml:space="preserve">2: </w:t>
      </w:r>
      <w:r>
        <w:rPr>
          <w:b/>
          <w:bCs/>
          <w:lang w:val="en-GB"/>
        </w:rPr>
        <w:t xml:space="preserve">Established Artist </w:t>
      </w:r>
      <w:r>
        <w:rPr>
          <w:lang w:val="en-GB"/>
        </w:rPr>
        <w:t xml:space="preserve">: where the Artist has a substantive body of work created in your career and that you have been recognised as such by your peers. </w:t>
      </w:r>
    </w:p>
    <w:p w14:paraId="61A6342F" w14:textId="77777777" w:rsidR="00322253" w:rsidRDefault="00322253" w:rsidP="00322253">
      <w:pPr>
        <w:rPr>
          <w:lang w:val="en-GB"/>
        </w:rPr>
      </w:pPr>
      <w:r w:rsidRPr="005A7889">
        <w:rPr>
          <w:b/>
          <w:u w:val="single"/>
          <w:lang w:val="en-GB"/>
        </w:rPr>
        <w:t xml:space="preserve">Our aim is to award </w:t>
      </w:r>
      <w:r>
        <w:rPr>
          <w:b/>
          <w:u w:val="single"/>
          <w:lang w:val="en-GB"/>
        </w:rPr>
        <w:t>up to 5</w:t>
      </w:r>
      <w:r w:rsidRPr="005A7889">
        <w:rPr>
          <w:b/>
          <w:u w:val="single"/>
          <w:lang w:val="en-GB"/>
        </w:rPr>
        <w:t xml:space="preserve"> Awards @ €</w:t>
      </w:r>
      <w:r>
        <w:rPr>
          <w:b/>
          <w:u w:val="single"/>
          <w:lang w:val="en-GB"/>
        </w:rPr>
        <w:t xml:space="preserve"> </w:t>
      </w:r>
      <w:r w:rsidRPr="005A7889">
        <w:rPr>
          <w:b/>
          <w:u w:val="single"/>
          <w:lang w:val="en-GB"/>
        </w:rPr>
        <w:t xml:space="preserve">600 </w:t>
      </w:r>
      <w:r w:rsidRPr="005D17D8">
        <w:rPr>
          <w:lang w:val="en-GB"/>
        </w:rPr>
        <w:t>each</w:t>
      </w:r>
      <w:r>
        <w:rPr>
          <w:lang w:val="en-GB"/>
        </w:rPr>
        <w:t>, which would be recognition by LCC that your career as an artist is in an established place and that your contribution to the Artistic landscape of County Louth and beyond is evident and therefore can be rewarded.</w:t>
      </w:r>
    </w:p>
    <w:p w14:paraId="402CD520" w14:textId="77777777" w:rsidR="00322253" w:rsidRPr="0060126B" w:rsidRDefault="00322253" w:rsidP="00322253">
      <w:pPr>
        <w:rPr>
          <w:b/>
          <w:lang w:val="en-GB"/>
        </w:rPr>
      </w:pPr>
      <w:r w:rsidRPr="0060126B">
        <w:rPr>
          <w:b/>
          <w:lang w:val="en-GB"/>
        </w:rPr>
        <w:t>Criteria</w:t>
      </w:r>
    </w:p>
    <w:p w14:paraId="12F9159A" w14:textId="77777777" w:rsidR="00322253" w:rsidRPr="00A344D8" w:rsidRDefault="00322253" w:rsidP="00322253">
      <w:pPr>
        <w:pStyle w:val="ListParagraph"/>
        <w:numPr>
          <w:ilvl w:val="0"/>
          <w:numId w:val="2"/>
        </w:numPr>
        <w:spacing w:after="0" w:line="240" w:lineRule="auto"/>
        <w:contextualSpacing w:val="0"/>
        <w:rPr>
          <w:lang w:val="en-GB"/>
        </w:rPr>
      </w:pPr>
      <w:r>
        <w:rPr>
          <w:lang w:val="en-GB"/>
        </w:rPr>
        <w:t>A</w:t>
      </w:r>
      <w:r w:rsidRPr="00A344D8">
        <w:rPr>
          <w:lang w:val="en-GB"/>
        </w:rPr>
        <w:t xml:space="preserve">rtists of all disciplines and who work in any art form are welcome to apply. </w:t>
      </w:r>
    </w:p>
    <w:p w14:paraId="78BE7AC6" w14:textId="21E413E4" w:rsidR="00322253" w:rsidRPr="00A344D8" w:rsidRDefault="00322253" w:rsidP="00322253">
      <w:pPr>
        <w:pStyle w:val="ListParagraph"/>
        <w:numPr>
          <w:ilvl w:val="0"/>
          <w:numId w:val="2"/>
        </w:numPr>
        <w:spacing w:after="0" w:line="240" w:lineRule="auto"/>
        <w:contextualSpacing w:val="0"/>
        <w:rPr>
          <w:lang w:val="en-GB"/>
        </w:rPr>
      </w:pPr>
      <w:r w:rsidRPr="00A344D8">
        <w:rPr>
          <w:lang w:val="en-GB"/>
        </w:rPr>
        <w:t>Artists must be</w:t>
      </w:r>
      <w:r>
        <w:rPr>
          <w:lang w:val="en-GB"/>
        </w:rPr>
        <w:t xml:space="preserve"> originally from County Louth</w:t>
      </w:r>
      <w:r w:rsidR="0065151B">
        <w:rPr>
          <w:lang w:val="en-GB"/>
        </w:rPr>
        <w:t>,</w:t>
      </w:r>
      <w:r>
        <w:rPr>
          <w:lang w:val="en-GB"/>
        </w:rPr>
        <w:t xml:space="preserve"> reside in County Louth</w:t>
      </w:r>
      <w:r w:rsidR="0065151B">
        <w:rPr>
          <w:lang w:val="en-GB"/>
        </w:rPr>
        <w:t xml:space="preserve"> or have their arts practice/studio based in County Louth</w:t>
      </w:r>
      <w:r w:rsidRPr="00A344D8">
        <w:rPr>
          <w:lang w:val="en-GB"/>
        </w:rPr>
        <w:t>.</w:t>
      </w:r>
    </w:p>
    <w:p w14:paraId="3E790939" w14:textId="77777777" w:rsidR="00322253" w:rsidRPr="00A344D8" w:rsidRDefault="00322253" w:rsidP="00322253">
      <w:pPr>
        <w:pStyle w:val="ListParagraph"/>
        <w:numPr>
          <w:ilvl w:val="0"/>
          <w:numId w:val="2"/>
        </w:numPr>
        <w:spacing w:after="0" w:line="240" w:lineRule="auto"/>
        <w:contextualSpacing w:val="0"/>
        <w:rPr>
          <w:lang w:val="en-GB"/>
        </w:rPr>
      </w:pPr>
      <w:r w:rsidRPr="00A344D8">
        <w:rPr>
          <w:lang w:val="en-GB"/>
        </w:rPr>
        <w:t xml:space="preserve">Applicants in a full or part-time education programme are not eligible to apply </w:t>
      </w:r>
    </w:p>
    <w:p w14:paraId="44639CF5" w14:textId="77777777" w:rsidR="00322253" w:rsidRPr="00A344D8" w:rsidRDefault="00322253" w:rsidP="00322253">
      <w:pPr>
        <w:pStyle w:val="ListParagraph"/>
        <w:numPr>
          <w:ilvl w:val="0"/>
          <w:numId w:val="2"/>
        </w:numPr>
        <w:spacing w:after="0" w:line="240" w:lineRule="auto"/>
        <w:contextualSpacing w:val="0"/>
        <w:rPr>
          <w:lang w:val="en-GB"/>
        </w:rPr>
      </w:pPr>
      <w:r w:rsidRPr="00A344D8">
        <w:rPr>
          <w:lang w:val="en-GB"/>
        </w:rPr>
        <w:t>The term “</w:t>
      </w:r>
      <w:r w:rsidRPr="00A344D8">
        <w:rPr>
          <w:b/>
          <w:bCs/>
          <w:i/>
          <w:iCs/>
          <w:lang w:val="en-GB"/>
        </w:rPr>
        <w:t>Emerging talent</w:t>
      </w:r>
      <w:r w:rsidRPr="00A344D8">
        <w:rPr>
          <w:lang w:val="en-GB"/>
        </w:rPr>
        <w:t xml:space="preserve">” assumes that you have presented your creative work in a discipline and through whichever medium that best suits your creative process to the public </w:t>
      </w:r>
    </w:p>
    <w:p w14:paraId="3C894742" w14:textId="77777777" w:rsidR="00322253" w:rsidRPr="00A344D8" w:rsidRDefault="00322253" w:rsidP="00322253">
      <w:pPr>
        <w:pStyle w:val="ListParagraph"/>
        <w:numPr>
          <w:ilvl w:val="0"/>
          <w:numId w:val="2"/>
        </w:numPr>
        <w:spacing w:after="0" w:line="240" w:lineRule="auto"/>
        <w:contextualSpacing w:val="0"/>
        <w:rPr>
          <w:lang w:val="en-GB"/>
        </w:rPr>
      </w:pPr>
      <w:r w:rsidRPr="00A344D8">
        <w:rPr>
          <w:lang w:val="en-GB"/>
        </w:rPr>
        <w:t xml:space="preserve">The term </w:t>
      </w:r>
      <w:r w:rsidRPr="00A344D8">
        <w:rPr>
          <w:b/>
          <w:bCs/>
          <w:i/>
          <w:iCs/>
          <w:lang w:val="en-GB"/>
        </w:rPr>
        <w:t>“</w:t>
      </w:r>
      <w:r>
        <w:rPr>
          <w:b/>
          <w:bCs/>
          <w:i/>
          <w:iCs/>
          <w:lang w:val="en-GB"/>
        </w:rPr>
        <w:t>Established Artist</w:t>
      </w:r>
      <w:r w:rsidRPr="00A344D8">
        <w:rPr>
          <w:b/>
          <w:bCs/>
          <w:i/>
          <w:iCs/>
          <w:lang w:val="en-GB"/>
        </w:rPr>
        <w:t>”</w:t>
      </w:r>
      <w:r w:rsidRPr="00A344D8">
        <w:rPr>
          <w:lang w:val="en-GB"/>
        </w:rPr>
        <w:t xml:space="preserve"> assumes, that you have a substantive body of works created</w:t>
      </w:r>
      <w:r>
        <w:rPr>
          <w:lang w:val="en-GB"/>
        </w:rPr>
        <w:t xml:space="preserve"> and</w:t>
      </w:r>
      <w:r w:rsidRPr="00A344D8">
        <w:rPr>
          <w:lang w:val="en-GB"/>
        </w:rPr>
        <w:t> that it has been pre</w:t>
      </w:r>
      <w:r>
        <w:rPr>
          <w:lang w:val="en-GB"/>
        </w:rPr>
        <w:t>sented to the public in any art</w:t>
      </w:r>
      <w:r w:rsidRPr="00A344D8">
        <w:rPr>
          <w:lang w:val="en-GB"/>
        </w:rPr>
        <w:t xml:space="preserve"> form and through any medium, and that you are recognised as such by your peers. </w:t>
      </w:r>
    </w:p>
    <w:p w14:paraId="797F8A29" w14:textId="77777777" w:rsidR="00322253" w:rsidRPr="00A344D8" w:rsidRDefault="00322253" w:rsidP="00322253">
      <w:pPr>
        <w:pStyle w:val="ListParagraph"/>
        <w:numPr>
          <w:ilvl w:val="0"/>
          <w:numId w:val="2"/>
        </w:numPr>
        <w:spacing w:after="0" w:line="240" w:lineRule="auto"/>
        <w:contextualSpacing w:val="0"/>
        <w:rPr>
          <w:lang w:val="en-GB"/>
        </w:rPr>
      </w:pPr>
      <w:r w:rsidRPr="00A344D8">
        <w:rPr>
          <w:lang w:val="en-GB"/>
        </w:rPr>
        <w:t>The Assessment of your Application will be made by a Panel using judgement, experience, and artistic endeavour.</w:t>
      </w:r>
    </w:p>
    <w:p w14:paraId="2CE44945" w14:textId="77777777" w:rsidR="00322253" w:rsidRPr="0060126B" w:rsidRDefault="00322253" w:rsidP="00322253">
      <w:pPr>
        <w:rPr>
          <w:b/>
          <w:lang w:val="en-GB"/>
        </w:rPr>
      </w:pPr>
      <w:r w:rsidRPr="0060126B">
        <w:rPr>
          <w:b/>
          <w:lang w:val="en-GB"/>
        </w:rPr>
        <w:t>Guidelines</w:t>
      </w:r>
    </w:p>
    <w:p w14:paraId="4CDBB801" w14:textId="77777777" w:rsidR="00322253" w:rsidRPr="00A344D8" w:rsidRDefault="00322253" w:rsidP="00322253">
      <w:pPr>
        <w:pStyle w:val="ListParagraph"/>
        <w:numPr>
          <w:ilvl w:val="0"/>
          <w:numId w:val="3"/>
        </w:numPr>
        <w:spacing w:after="0" w:line="240" w:lineRule="auto"/>
        <w:contextualSpacing w:val="0"/>
        <w:rPr>
          <w:lang w:val="en-GB"/>
        </w:rPr>
      </w:pPr>
      <w:r>
        <w:rPr>
          <w:lang w:val="en-GB"/>
        </w:rPr>
        <w:t>This</w:t>
      </w:r>
      <w:r w:rsidRPr="00A344D8">
        <w:rPr>
          <w:lang w:val="en-GB"/>
        </w:rPr>
        <w:t xml:space="preserve"> </w:t>
      </w:r>
      <w:r>
        <w:rPr>
          <w:lang w:val="en-GB"/>
        </w:rPr>
        <w:t>Scheme</w:t>
      </w:r>
      <w:r w:rsidRPr="00A344D8">
        <w:rPr>
          <w:lang w:val="en-GB"/>
        </w:rPr>
        <w:t xml:space="preserve"> will assist artists of all disciplines</w:t>
      </w:r>
      <w:r>
        <w:rPr>
          <w:lang w:val="en-GB"/>
        </w:rPr>
        <w:t xml:space="preserve"> and</w:t>
      </w:r>
      <w:r w:rsidRPr="00A344D8">
        <w:rPr>
          <w:lang w:val="en-GB"/>
        </w:rPr>
        <w:t xml:space="preserve"> in </w:t>
      </w:r>
      <w:r>
        <w:rPr>
          <w:lang w:val="en-GB"/>
        </w:rPr>
        <w:t xml:space="preserve">their </w:t>
      </w:r>
      <w:r w:rsidRPr="00A344D8">
        <w:rPr>
          <w:lang w:val="en-GB"/>
        </w:rPr>
        <w:t xml:space="preserve">area </w:t>
      </w:r>
      <w:r>
        <w:rPr>
          <w:lang w:val="en-GB"/>
        </w:rPr>
        <w:t xml:space="preserve">of </w:t>
      </w:r>
      <w:r w:rsidRPr="00A344D8">
        <w:rPr>
          <w:lang w:val="en-GB"/>
        </w:rPr>
        <w:t>creat</w:t>
      </w:r>
      <w:r>
        <w:rPr>
          <w:lang w:val="en-GB"/>
        </w:rPr>
        <w:t>ive</w:t>
      </w:r>
      <w:r w:rsidRPr="00A344D8">
        <w:rPr>
          <w:lang w:val="en-GB"/>
        </w:rPr>
        <w:t xml:space="preserve"> </w:t>
      </w:r>
      <w:r>
        <w:rPr>
          <w:lang w:val="en-GB"/>
        </w:rPr>
        <w:t>enterprise</w:t>
      </w:r>
      <w:r w:rsidRPr="00A344D8">
        <w:rPr>
          <w:lang w:val="en-GB"/>
        </w:rPr>
        <w:t>, professional development, performance/exhibition of work and residency opportunities.</w:t>
      </w:r>
    </w:p>
    <w:p w14:paraId="242ED356" w14:textId="77777777" w:rsidR="00322253" w:rsidRPr="00A344D8" w:rsidRDefault="00322253" w:rsidP="00322253">
      <w:pPr>
        <w:pStyle w:val="ListParagraph"/>
        <w:numPr>
          <w:ilvl w:val="0"/>
          <w:numId w:val="3"/>
        </w:numPr>
        <w:spacing w:after="0" w:line="240" w:lineRule="auto"/>
        <w:contextualSpacing w:val="0"/>
        <w:rPr>
          <w:lang w:val="en-GB"/>
        </w:rPr>
      </w:pPr>
      <w:r w:rsidRPr="00A344D8">
        <w:rPr>
          <w:lang w:val="en-GB"/>
        </w:rPr>
        <w:t>Artists’ professional development, (e.g., further training, attendance at peer-to-peer workshops, travel grants within Ireland),</w:t>
      </w:r>
    </w:p>
    <w:p w14:paraId="336E3CF8" w14:textId="77777777" w:rsidR="00322253" w:rsidRPr="00A344D8" w:rsidRDefault="00322253" w:rsidP="00322253">
      <w:pPr>
        <w:pStyle w:val="ListParagraph"/>
        <w:numPr>
          <w:ilvl w:val="0"/>
          <w:numId w:val="3"/>
        </w:numPr>
        <w:spacing w:after="0" w:line="240" w:lineRule="auto"/>
        <w:contextualSpacing w:val="0"/>
        <w:rPr>
          <w:lang w:val="en-GB"/>
        </w:rPr>
      </w:pPr>
      <w:r w:rsidRPr="00A344D8">
        <w:rPr>
          <w:lang w:val="en-GB"/>
        </w:rPr>
        <w:t>Artists’ creation of art, (e.g., production costs, materials assistance, exploration and research assistance, residency assistance),</w:t>
      </w:r>
    </w:p>
    <w:p w14:paraId="2725CED0" w14:textId="77777777" w:rsidR="00322253" w:rsidRPr="00302BAB" w:rsidRDefault="00322253" w:rsidP="00322253">
      <w:pPr>
        <w:pStyle w:val="ListParagraph"/>
        <w:numPr>
          <w:ilvl w:val="0"/>
          <w:numId w:val="3"/>
        </w:numPr>
        <w:spacing w:after="0" w:line="240" w:lineRule="auto"/>
        <w:contextualSpacing w:val="0"/>
        <w:rPr>
          <w:lang w:val="en-GB"/>
        </w:rPr>
      </w:pPr>
      <w:r w:rsidRPr="00A344D8">
        <w:rPr>
          <w:lang w:val="en-GB"/>
        </w:rPr>
        <w:t>Artists, their art and the public, (e.g., performance &amp; recording development assistance, publication &amp; exhibition assistance, projects carried out in collaboration with county organisations)</w:t>
      </w:r>
    </w:p>
    <w:p w14:paraId="55390E2A" w14:textId="43602842" w:rsidR="00322253" w:rsidRDefault="0007350D" w:rsidP="00322253">
      <w:pPr>
        <w:jc w:val="center"/>
        <w:rPr>
          <w:b/>
          <w:sz w:val="32"/>
          <w:szCs w:val="32"/>
          <w:lang w:val="en-US"/>
        </w:rPr>
      </w:pPr>
      <w:r>
        <w:rPr>
          <w:b/>
          <w:noProof/>
          <w:sz w:val="32"/>
          <w:szCs w:val="32"/>
          <w:lang w:val="en-US"/>
        </w:rPr>
        <w:lastRenderedPageBreak/>
        <w:drawing>
          <wp:inline distT="0" distB="0" distL="0" distR="0" wp14:anchorId="5AF53F39" wp14:editId="0D8756FC">
            <wp:extent cx="1479323" cy="1850220"/>
            <wp:effectExtent l="0" t="0" r="6985" b="0"/>
            <wp:docPr id="1187034819" name="Picture 4" descr="A brown sign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38232" name="Picture 4" descr="A brown sign with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5667" cy="1858154"/>
                    </a:xfrm>
                    <a:prstGeom prst="rect">
                      <a:avLst/>
                    </a:prstGeom>
                  </pic:spPr>
                </pic:pic>
              </a:graphicData>
            </a:graphic>
          </wp:inline>
        </w:drawing>
      </w:r>
      <w:r w:rsidR="00322253">
        <w:rPr>
          <w:b/>
          <w:sz w:val="32"/>
          <w:szCs w:val="32"/>
          <w:lang w:val="en-US"/>
        </w:rPr>
        <w:t xml:space="preserve">                 </w:t>
      </w:r>
    </w:p>
    <w:p w14:paraId="08E15061" w14:textId="77777777" w:rsidR="00322253" w:rsidRDefault="00322253" w:rsidP="00322253">
      <w:pPr>
        <w:jc w:val="center"/>
        <w:rPr>
          <w:b/>
          <w:lang w:val="en-US"/>
        </w:rPr>
      </w:pPr>
    </w:p>
    <w:p w14:paraId="20D332D0" w14:textId="0F056FE8" w:rsidR="00322253" w:rsidRDefault="00322253" w:rsidP="00322253">
      <w:pPr>
        <w:jc w:val="center"/>
        <w:rPr>
          <w:b/>
          <w:lang w:val="en-US"/>
        </w:rPr>
      </w:pPr>
      <w:r w:rsidRPr="008E1984">
        <w:rPr>
          <w:b/>
          <w:sz w:val="28"/>
          <w:szCs w:val="28"/>
          <w:lang w:val="en-US"/>
        </w:rPr>
        <w:t xml:space="preserve">Closing date is </w:t>
      </w:r>
      <w:r w:rsidRPr="00322253">
        <w:rPr>
          <w:b/>
          <w:sz w:val="28"/>
          <w:szCs w:val="28"/>
          <w:lang w:val="en-US"/>
        </w:rPr>
        <w:t xml:space="preserve">Thursday </w:t>
      </w:r>
      <w:r w:rsidR="004A7462">
        <w:rPr>
          <w:b/>
          <w:sz w:val="28"/>
          <w:szCs w:val="28"/>
          <w:lang w:val="en-US"/>
        </w:rPr>
        <w:t>12</w:t>
      </w:r>
      <w:r w:rsidRPr="00322253">
        <w:rPr>
          <w:b/>
          <w:sz w:val="28"/>
          <w:szCs w:val="28"/>
          <w:vertAlign w:val="superscript"/>
          <w:lang w:val="en-US"/>
        </w:rPr>
        <w:t>th</w:t>
      </w:r>
      <w:r w:rsidRPr="00322253">
        <w:rPr>
          <w:b/>
          <w:sz w:val="28"/>
          <w:szCs w:val="28"/>
          <w:lang w:val="en-US"/>
        </w:rPr>
        <w:t xml:space="preserve"> February </w:t>
      </w:r>
      <w:r w:rsidR="004A7462">
        <w:rPr>
          <w:b/>
          <w:sz w:val="28"/>
          <w:szCs w:val="28"/>
          <w:lang w:val="en-US"/>
        </w:rPr>
        <w:t>2026</w:t>
      </w:r>
      <w:r w:rsidRPr="00322253">
        <w:rPr>
          <w:b/>
          <w:sz w:val="28"/>
          <w:szCs w:val="28"/>
          <w:lang w:val="en-US"/>
        </w:rPr>
        <w:t xml:space="preserve"> by 4.00pm</w:t>
      </w:r>
    </w:p>
    <w:tbl>
      <w:tblPr>
        <w:tblStyle w:val="TableGrid"/>
        <w:tblW w:w="0" w:type="auto"/>
        <w:tblLook w:val="04A0" w:firstRow="1" w:lastRow="0" w:firstColumn="1" w:lastColumn="0" w:noHBand="0" w:noVBand="1"/>
      </w:tblPr>
      <w:tblGrid>
        <w:gridCol w:w="9016"/>
      </w:tblGrid>
      <w:tr w:rsidR="00322253" w14:paraId="0302E4AE" w14:textId="77777777" w:rsidTr="009E705A">
        <w:tc>
          <w:tcPr>
            <w:tcW w:w="9016" w:type="dxa"/>
          </w:tcPr>
          <w:p w14:paraId="0211E175" w14:textId="77777777" w:rsidR="00322253" w:rsidRPr="00BF4C51" w:rsidRDefault="00322253" w:rsidP="009E705A">
            <w:pPr>
              <w:rPr>
                <w:b/>
                <w:lang w:val="en-GB"/>
              </w:rPr>
            </w:pPr>
            <w:r w:rsidRPr="00BF4C51">
              <w:rPr>
                <w:b/>
                <w:lang w:val="en-GB"/>
              </w:rPr>
              <w:t>Name of Applicant:</w:t>
            </w:r>
          </w:p>
        </w:tc>
      </w:tr>
      <w:tr w:rsidR="00322253" w14:paraId="52B65793" w14:textId="77777777" w:rsidTr="009E705A">
        <w:tc>
          <w:tcPr>
            <w:tcW w:w="9016" w:type="dxa"/>
          </w:tcPr>
          <w:p w14:paraId="210B89E8" w14:textId="77777777" w:rsidR="00322253" w:rsidRPr="00BF4C51" w:rsidRDefault="00322253" w:rsidP="009E705A">
            <w:pPr>
              <w:rPr>
                <w:b/>
                <w:lang w:val="en-GB"/>
              </w:rPr>
            </w:pPr>
            <w:r w:rsidRPr="00BF4C51">
              <w:rPr>
                <w:b/>
                <w:lang w:val="en-GB"/>
              </w:rPr>
              <w:t>Postal Address:</w:t>
            </w:r>
          </w:p>
        </w:tc>
      </w:tr>
      <w:tr w:rsidR="00322253" w14:paraId="20169F76" w14:textId="77777777" w:rsidTr="009E705A">
        <w:tc>
          <w:tcPr>
            <w:tcW w:w="9016" w:type="dxa"/>
          </w:tcPr>
          <w:p w14:paraId="384A93D8" w14:textId="77777777" w:rsidR="00322253" w:rsidRPr="00BF4C51" w:rsidRDefault="00322253" w:rsidP="009E705A">
            <w:pPr>
              <w:jc w:val="center"/>
              <w:rPr>
                <w:b/>
                <w:lang w:val="en-GB"/>
              </w:rPr>
            </w:pPr>
          </w:p>
        </w:tc>
      </w:tr>
      <w:tr w:rsidR="00322253" w14:paraId="7EB2C8AE" w14:textId="77777777" w:rsidTr="009E705A">
        <w:tc>
          <w:tcPr>
            <w:tcW w:w="9016" w:type="dxa"/>
          </w:tcPr>
          <w:p w14:paraId="1EF02B1D" w14:textId="77777777" w:rsidR="00322253" w:rsidRPr="00BF4C51" w:rsidRDefault="00322253" w:rsidP="009E705A">
            <w:pPr>
              <w:jc w:val="center"/>
              <w:rPr>
                <w:b/>
                <w:lang w:val="en-GB"/>
              </w:rPr>
            </w:pPr>
          </w:p>
        </w:tc>
      </w:tr>
      <w:tr w:rsidR="00322253" w14:paraId="7386D614" w14:textId="77777777" w:rsidTr="009E705A">
        <w:tc>
          <w:tcPr>
            <w:tcW w:w="9016" w:type="dxa"/>
          </w:tcPr>
          <w:p w14:paraId="2BC9B08D" w14:textId="77777777" w:rsidR="00322253" w:rsidRPr="00BF4C51" w:rsidRDefault="00322253" w:rsidP="009E705A">
            <w:pPr>
              <w:rPr>
                <w:b/>
                <w:lang w:val="en-GB"/>
              </w:rPr>
            </w:pPr>
            <w:r w:rsidRPr="00BF4C51">
              <w:rPr>
                <w:b/>
                <w:lang w:val="en-GB"/>
              </w:rPr>
              <w:t>A</w:t>
            </w:r>
            <w:r>
              <w:rPr>
                <w:b/>
                <w:lang w:val="en-GB"/>
              </w:rPr>
              <w:t>r</w:t>
            </w:r>
            <w:r w:rsidRPr="00BF4C51">
              <w:rPr>
                <w:b/>
                <w:lang w:val="en-GB"/>
              </w:rPr>
              <w:t>t Form/Medium which</w:t>
            </w:r>
            <w:r>
              <w:rPr>
                <w:b/>
                <w:lang w:val="en-GB"/>
              </w:rPr>
              <w:t xml:space="preserve"> best</w:t>
            </w:r>
            <w:r w:rsidRPr="00BF4C51">
              <w:rPr>
                <w:b/>
                <w:lang w:val="en-GB"/>
              </w:rPr>
              <w:t xml:space="preserve"> describes your Work:</w:t>
            </w:r>
          </w:p>
        </w:tc>
      </w:tr>
      <w:tr w:rsidR="00322253" w14:paraId="3A3A1B34" w14:textId="77777777" w:rsidTr="009E705A">
        <w:tc>
          <w:tcPr>
            <w:tcW w:w="9016" w:type="dxa"/>
          </w:tcPr>
          <w:p w14:paraId="16CFBAB3" w14:textId="77777777" w:rsidR="00322253" w:rsidRPr="00BF4C51" w:rsidRDefault="00322253" w:rsidP="009E705A">
            <w:pPr>
              <w:rPr>
                <w:b/>
                <w:lang w:val="en-GB"/>
              </w:rPr>
            </w:pPr>
            <w:r>
              <w:rPr>
                <w:b/>
                <w:lang w:val="en-GB"/>
              </w:rPr>
              <w:t>www.                                                                                                                 (online supporting address)</w:t>
            </w:r>
          </w:p>
        </w:tc>
      </w:tr>
      <w:tr w:rsidR="00322253" w14:paraId="40AEEB39" w14:textId="77777777" w:rsidTr="009E705A">
        <w:tc>
          <w:tcPr>
            <w:tcW w:w="9016" w:type="dxa"/>
          </w:tcPr>
          <w:p w14:paraId="623259E1" w14:textId="77777777" w:rsidR="00322253" w:rsidRPr="00BF4C51" w:rsidRDefault="00322253" w:rsidP="009E705A">
            <w:pPr>
              <w:rPr>
                <w:b/>
                <w:lang w:val="en-GB"/>
              </w:rPr>
            </w:pPr>
            <w:r w:rsidRPr="00BF4C51">
              <w:rPr>
                <w:b/>
                <w:lang w:val="en-GB"/>
              </w:rPr>
              <w:t>Contact No:</w:t>
            </w:r>
            <w:r>
              <w:rPr>
                <w:b/>
                <w:lang w:val="en-GB"/>
              </w:rPr>
              <w:t xml:space="preserve">                                                                        Email:</w:t>
            </w:r>
          </w:p>
        </w:tc>
      </w:tr>
    </w:tbl>
    <w:p w14:paraId="1182C56C" w14:textId="77777777" w:rsidR="00322253" w:rsidRDefault="00322253" w:rsidP="00322253">
      <w:pPr>
        <w:jc w:val="center"/>
        <w:rPr>
          <w:lang w:val="en-GB"/>
        </w:rPr>
      </w:pPr>
    </w:p>
    <w:p w14:paraId="60DC804C" w14:textId="71313465" w:rsidR="00322253" w:rsidRPr="004715AF" w:rsidRDefault="00322253" w:rsidP="00322253">
      <w:pPr>
        <w:rPr>
          <w:sz w:val="24"/>
          <w:szCs w:val="24"/>
          <w:lang w:val="en-GB"/>
        </w:rPr>
      </w:pPr>
      <w:r>
        <w:rPr>
          <w:noProof/>
          <w:sz w:val="24"/>
          <w:szCs w:val="24"/>
          <w:lang w:val="en-GB"/>
        </w:rPr>
        <mc:AlternateContent>
          <mc:Choice Requires="wps">
            <w:drawing>
              <wp:anchor distT="0" distB="0" distL="114300" distR="114300" simplePos="0" relativeHeight="251658240" behindDoc="0" locked="0" layoutInCell="1" allowOverlap="1" wp14:anchorId="3803E85E" wp14:editId="58BD4C9E">
                <wp:simplePos x="0" y="0"/>
                <wp:positionH relativeFrom="column">
                  <wp:posOffset>5086350</wp:posOffset>
                </wp:positionH>
                <wp:positionV relativeFrom="paragraph">
                  <wp:posOffset>12700</wp:posOffset>
                </wp:positionV>
                <wp:extent cx="419100" cy="152400"/>
                <wp:effectExtent l="9525" t="10795" r="9525" b="8255"/>
                <wp:wrapNone/>
                <wp:docPr id="53182573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19100" cy="152400"/>
                        </a:xfrm>
                        <a:prstGeom prst="rect">
                          <a:avLst/>
                        </a:prstGeom>
                        <a:noFill/>
                        <a:ln w="12700">
                          <a:solidFill>
                            <a:schemeClr val="accent3">
                              <a:lumMod val="50000"/>
                              <a:lumOff val="0"/>
                            </a:schemeClr>
                          </a:solidFill>
                          <a:miter lim="800000"/>
                          <a:headEnd/>
                          <a:tailEnd/>
                        </a:ln>
                        <a:extLst>
                          <a:ext uri="{909E8E84-426E-40DD-AFC4-6F175D3DCCD1}">
                            <a14:hiddenFill xmlns:a14="http://schemas.microsoft.com/office/drawing/2010/main">
                              <a:solidFill>
                                <a:schemeClr val="accent3">
                                  <a:lumMod val="100000"/>
                                  <a:lumOff val="0"/>
                                </a:schemeClr>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EBC7895" id="Rectangle 6" o:spid="_x0000_s1026" style="position:absolute;margin-left:400.5pt;margin-top:1pt;width:33pt;height:12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" filled="f" fillcolor="#9bbb59 [3206]" strokecolor="#4e6128 [1606]" strokeweight="1pt"/>
            </w:pict>
          </mc:Fallback>
        </mc:AlternateContent>
      </w:r>
      <w:r w:rsidRPr="004715AF">
        <w:rPr>
          <w:sz w:val="24"/>
          <w:szCs w:val="24"/>
          <w:lang w:val="en-GB"/>
        </w:rPr>
        <w:t xml:space="preserve">Please </w:t>
      </w:r>
      <w:r w:rsidRPr="00B04847">
        <w:rPr>
          <w:b/>
          <w:bCs/>
          <w:sz w:val="24"/>
          <w:szCs w:val="24"/>
          <w:lang w:val="en-GB"/>
        </w:rPr>
        <w:t>confirm</w:t>
      </w:r>
      <w:r w:rsidRPr="004715AF">
        <w:rPr>
          <w:sz w:val="24"/>
          <w:szCs w:val="24"/>
          <w:lang w:val="en-GB"/>
        </w:rPr>
        <w:t xml:space="preserve"> that you have read the </w:t>
      </w:r>
      <w:r w:rsidRPr="00B04847">
        <w:rPr>
          <w:b/>
          <w:bCs/>
          <w:sz w:val="24"/>
          <w:szCs w:val="24"/>
          <w:lang w:val="en-GB"/>
        </w:rPr>
        <w:t>Criteria &amp; Guidelines section</w:t>
      </w:r>
      <w:r w:rsidRPr="004715AF">
        <w:rPr>
          <w:sz w:val="24"/>
          <w:szCs w:val="24"/>
          <w:lang w:val="en-GB"/>
        </w:rPr>
        <w:t xml:space="preserve"> </w:t>
      </w:r>
    </w:p>
    <w:p w14:paraId="0632C911" w14:textId="77777777" w:rsidR="00322253" w:rsidRDefault="00322253" w:rsidP="00322253">
      <w:pPr>
        <w:rPr>
          <w:sz w:val="24"/>
          <w:szCs w:val="24"/>
          <w:lang w:val="en-GB"/>
        </w:rPr>
      </w:pPr>
      <w:r w:rsidRPr="004715AF">
        <w:rPr>
          <w:sz w:val="24"/>
          <w:szCs w:val="24"/>
          <w:lang w:val="en-GB"/>
        </w:rPr>
        <w:t xml:space="preserve">State whether you are applying as an </w:t>
      </w:r>
      <w:r w:rsidRPr="00B04847">
        <w:rPr>
          <w:b/>
          <w:bCs/>
          <w:sz w:val="24"/>
          <w:szCs w:val="24"/>
          <w:lang w:val="en-GB"/>
        </w:rPr>
        <w:t>Emerging Talent</w:t>
      </w:r>
      <w:r w:rsidRPr="004715AF">
        <w:rPr>
          <w:sz w:val="24"/>
          <w:szCs w:val="24"/>
          <w:lang w:val="en-GB"/>
        </w:rPr>
        <w:t xml:space="preserve"> or </w:t>
      </w:r>
      <w:r w:rsidRPr="00B04847">
        <w:rPr>
          <w:b/>
          <w:bCs/>
          <w:sz w:val="24"/>
          <w:szCs w:val="24"/>
          <w:lang w:val="en-GB"/>
        </w:rPr>
        <w:t>Established Artist</w:t>
      </w:r>
      <w:r w:rsidRPr="004715AF">
        <w:rPr>
          <w:sz w:val="24"/>
          <w:szCs w:val="24"/>
          <w:lang w:val="en-GB"/>
        </w:rPr>
        <w:t xml:space="preserve"> ___________</w:t>
      </w:r>
    </w:p>
    <w:p w14:paraId="65584267" w14:textId="77777777" w:rsidR="00322253" w:rsidRPr="00F96B0B" w:rsidRDefault="00322253" w:rsidP="00322253">
      <w:pPr>
        <w:rPr>
          <w:color w:val="4F81BD" w:themeColor="accent1"/>
          <w:sz w:val="24"/>
          <w:szCs w:val="24"/>
          <w:lang w:val="en-GB"/>
        </w:rPr>
      </w:pPr>
    </w:p>
    <w:p w14:paraId="05F85039" w14:textId="77777777" w:rsidR="00322253" w:rsidRPr="00BF4C51" w:rsidRDefault="00322253" w:rsidP="00322253">
      <w:pPr>
        <w:rPr>
          <w:b/>
          <w:lang w:val="en-GB"/>
        </w:rPr>
      </w:pPr>
      <w:r w:rsidRPr="00F436CB">
        <w:rPr>
          <w:bCs/>
          <w:lang w:val="en-GB"/>
        </w:rPr>
        <w:t>Give a short description of your</w:t>
      </w:r>
      <w:r w:rsidRPr="00BF4C51">
        <w:rPr>
          <w:b/>
          <w:lang w:val="en-GB"/>
        </w:rPr>
        <w:t xml:space="preserve"> </w:t>
      </w:r>
      <w:r w:rsidRPr="00F436CB">
        <w:rPr>
          <w:b/>
          <w:u w:val="single"/>
          <w:lang w:val="en-GB"/>
        </w:rPr>
        <w:t>Art</w:t>
      </w:r>
      <w:r>
        <w:rPr>
          <w:b/>
          <w:u w:val="single"/>
          <w:lang w:val="en-GB"/>
        </w:rPr>
        <w:t>s</w:t>
      </w:r>
      <w:r w:rsidRPr="00F436CB">
        <w:rPr>
          <w:b/>
          <w:u w:val="single"/>
          <w:lang w:val="en-GB"/>
        </w:rPr>
        <w:t xml:space="preserve"> </w:t>
      </w:r>
      <w:r>
        <w:rPr>
          <w:b/>
          <w:u w:val="single"/>
          <w:lang w:val="en-GB"/>
        </w:rPr>
        <w:t>P</w:t>
      </w:r>
      <w:r w:rsidRPr="00F436CB">
        <w:rPr>
          <w:b/>
          <w:u w:val="single"/>
          <w:lang w:val="en-GB"/>
        </w:rPr>
        <w:t>ractice</w:t>
      </w:r>
      <w:r>
        <w:rPr>
          <w:b/>
          <w:lang w:val="en-GB"/>
        </w:rPr>
        <w:t xml:space="preserve"> to assist the panel in assessing your application </w:t>
      </w:r>
    </w:p>
    <w:tbl>
      <w:tblPr>
        <w:tblStyle w:val="TableGrid"/>
        <w:tblW w:w="9067" w:type="dxa"/>
        <w:tblLook w:val="04A0" w:firstRow="1" w:lastRow="0" w:firstColumn="1" w:lastColumn="0" w:noHBand="0" w:noVBand="1"/>
      </w:tblPr>
      <w:tblGrid>
        <w:gridCol w:w="9067"/>
      </w:tblGrid>
      <w:tr w:rsidR="00322253" w14:paraId="4D3CA4C7" w14:textId="77777777" w:rsidTr="009E705A">
        <w:tc>
          <w:tcPr>
            <w:tcW w:w="9067" w:type="dxa"/>
          </w:tcPr>
          <w:p w14:paraId="222A5647" w14:textId="77777777" w:rsidR="00322253" w:rsidRDefault="00322253" w:rsidP="009E705A">
            <w:pPr>
              <w:jc w:val="center"/>
              <w:rPr>
                <w:lang w:val="en-GB"/>
              </w:rPr>
            </w:pPr>
          </w:p>
        </w:tc>
      </w:tr>
      <w:tr w:rsidR="00322253" w14:paraId="1704506B" w14:textId="77777777" w:rsidTr="009E705A">
        <w:tc>
          <w:tcPr>
            <w:tcW w:w="9067" w:type="dxa"/>
          </w:tcPr>
          <w:p w14:paraId="2A8A4EF8" w14:textId="77777777" w:rsidR="00322253" w:rsidRDefault="00322253" w:rsidP="009E705A">
            <w:pPr>
              <w:jc w:val="center"/>
              <w:rPr>
                <w:lang w:val="en-GB"/>
              </w:rPr>
            </w:pPr>
          </w:p>
        </w:tc>
      </w:tr>
      <w:tr w:rsidR="00322253" w14:paraId="2E07146A" w14:textId="77777777" w:rsidTr="009E705A">
        <w:tc>
          <w:tcPr>
            <w:tcW w:w="9067" w:type="dxa"/>
          </w:tcPr>
          <w:p w14:paraId="1B8DE7EC" w14:textId="77777777" w:rsidR="00322253" w:rsidRDefault="00322253" w:rsidP="009E705A">
            <w:pPr>
              <w:jc w:val="center"/>
              <w:rPr>
                <w:lang w:val="en-GB"/>
              </w:rPr>
            </w:pPr>
          </w:p>
        </w:tc>
      </w:tr>
      <w:tr w:rsidR="00322253" w14:paraId="7EA60BF4" w14:textId="77777777" w:rsidTr="009E705A">
        <w:tc>
          <w:tcPr>
            <w:tcW w:w="9067" w:type="dxa"/>
          </w:tcPr>
          <w:p w14:paraId="60A6EB84" w14:textId="77777777" w:rsidR="00322253" w:rsidRDefault="00322253" w:rsidP="009E705A">
            <w:pPr>
              <w:jc w:val="center"/>
              <w:rPr>
                <w:lang w:val="en-GB"/>
              </w:rPr>
            </w:pPr>
          </w:p>
        </w:tc>
      </w:tr>
      <w:tr w:rsidR="00322253" w14:paraId="1231AD0C" w14:textId="77777777" w:rsidTr="009E705A">
        <w:tc>
          <w:tcPr>
            <w:tcW w:w="9067" w:type="dxa"/>
          </w:tcPr>
          <w:p w14:paraId="43258A26" w14:textId="77777777" w:rsidR="00322253" w:rsidRDefault="00322253" w:rsidP="009E705A">
            <w:pPr>
              <w:jc w:val="center"/>
              <w:rPr>
                <w:lang w:val="en-GB"/>
              </w:rPr>
            </w:pPr>
          </w:p>
        </w:tc>
      </w:tr>
      <w:tr w:rsidR="00322253" w14:paraId="20F0654D" w14:textId="77777777" w:rsidTr="009E705A">
        <w:tc>
          <w:tcPr>
            <w:tcW w:w="9067" w:type="dxa"/>
          </w:tcPr>
          <w:p w14:paraId="16C865A7" w14:textId="77777777" w:rsidR="00322253" w:rsidRDefault="00322253" w:rsidP="009E705A">
            <w:pPr>
              <w:jc w:val="center"/>
              <w:rPr>
                <w:lang w:val="en-GB"/>
              </w:rPr>
            </w:pPr>
          </w:p>
        </w:tc>
      </w:tr>
      <w:tr w:rsidR="00322253" w14:paraId="41D9BA74" w14:textId="77777777" w:rsidTr="009E705A">
        <w:tc>
          <w:tcPr>
            <w:tcW w:w="9067" w:type="dxa"/>
          </w:tcPr>
          <w:p w14:paraId="416B0633" w14:textId="77777777" w:rsidR="00322253" w:rsidRDefault="00322253" w:rsidP="009E705A">
            <w:pPr>
              <w:jc w:val="center"/>
              <w:rPr>
                <w:lang w:val="en-GB"/>
              </w:rPr>
            </w:pPr>
          </w:p>
        </w:tc>
      </w:tr>
      <w:tr w:rsidR="00322253" w14:paraId="29D60C20" w14:textId="77777777" w:rsidTr="009E705A">
        <w:tc>
          <w:tcPr>
            <w:tcW w:w="9067" w:type="dxa"/>
          </w:tcPr>
          <w:p w14:paraId="58D2CB81" w14:textId="77777777" w:rsidR="00322253" w:rsidRDefault="00322253" w:rsidP="009E705A">
            <w:pPr>
              <w:jc w:val="center"/>
              <w:rPr>
                <w:lang w:val="en-GB"/>
              </w:rPr>
            </w:pPr>
          </w:p>
        </w:tc>
      </w:tr>
    </w:tbl>
    <w:p w14:paraId="775F0AAC" w14:textId="77777777" w:rsidR="005716D8" w:rsidRDefault="005716D8" w:rsidP="00322253">
      <w:pPr>
        <w:rPr>
          <w:b/>
          <w:lang w:val="en-US"/>
        </w:rPr>
      </w:pPr>
    </w:p>
    <w:p w14:paraId="3BAD1DC4" w14:textId="395BAD99" w:rsidR="005716D8" w:rsidRDefault="0007350D" w:rsidP="005716D8">
      <w:pPr>
        <w:jc w:val="center"/>
        <w:rPr>
          <w:b/>
          <w:lang w:val="en-US"/>
        </w:rPr>
      </w:pPr>
      <w:r>
        <w:rPr>
          <w:b/>
          <w:noProof/>
          <w:sz w:val="32"/>
          <w:szCs w:val="32"/>
          <w:lang w:val="en-US"/>
        </w:rPr>
        <w:lastRenderedPageBreak/>
        <w:drawing>
          <wp:inline distT="0" distB="0" distL="0" distR="0" wp14:anchorId="0D1F9B54" wp14:editId="1096A9B4">
            <wp:extent cx="1479323" cy="1850220"/>
            <wp:effectExtent l="0" t="0" r="6985" b="0"/>
            <wp:docPr id="1842150950" name="Picture 4" descr="A brown sign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38232" name="Picture 4" descr="A brown sign with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5667" cy="1858154"/>
                    </a:xfrm>
                    <a:prstGeom prst="rect">
                      <a:avLst/>
                    </a:prstGeom>
                  </pic:spPr>
                </pic:pic>
              </a:graphicData>
            </a:graphic>
          </wp:inline>
        </w:drawing>
      </w:r>
    </w:p>
    <w:p w14:paraId="09FC3400" w14:textId="77777777" w:rsidR="005716D8" w:rsidRDefault="005716D8" w:rsidP="00322253">
      <w:pPr>
        <w:rPr>
          <w:b/>
          <w:lang w:val="en-US"/>
        </w:rPr>
      </w:pPr>
    </w:p>
    <w:p w14:paraId="139BEF8F" w14:textId="18E1020A" w:rsidR="00322253" w:rsidRDefault="00322253" w:rsidP="00322253">
      <w:pPr>
        <w:rPr>
          <w:b/>
          <w:lang w:val="en-US"/>
        </w:rPr>
      </w:pPr>
      <w:r>
        <w:rPr>
          <w:b/>
          <w:lang w:val="en-US"/>
        </w:rPr>
        <w:t>How would this Award assist you as an Artist in your creative practice?</w:t>
      </w:r>
    </w:p>
    <w:tbl>
      <w:tblPr>
        <w:tblStyle w:val="TableGrid"/>
        <w:tblW w:w="0" w:type="auto"/>
        <w:tblLook w:val="04A0" w:firstRow="1" w:lastRow="0" w:firstColumn="1" w:lastColumn="0" w:noHBand="0" w:noVBand="1"/>
      </w:tblPr>
      <w:tblGrid>
        <w:gridCol w:w="9016"/>
      </w:tblGrid>
      <w:tr w:rsidR="00322253" w14:paraId="5F72B270" w14:textId="77777777" w:rsidTr="009E705A">
        <w:tc>
          <w:tcPr>
            <w:tcW w:w="9016" w:type="dxa"/>
          </w:tcPr>
          <w:p w14:paraId="604202CF" w14:textId="77777777" w:rsidR="00322253" w:rsidRDefault="00322253" w:rsidP="009E705A">
            <w:pPr>
              <w:rPr>
                <w:lang w:val="en-US"/>
              </w:rPr>
            </w:pPr>
          </w:p>
        </w:tc>
      </w:tr>
      <w:tr w:rsidR="00322253" w14:paraId="497F50A9" w14:textId="77777777" w:rsidTr="009E705A">
        <w:tc>
          <w:tcPr>
            <w:tcW w:w="9016" w:type="dxa"/>
          </w:tcPr>
          <w:p w14:paraId="4E345A76" w14:textId="77777777" w:rsidR="00322253" w:rsidRDefault="00322253" w:rsidP="009E705A">
            <w:pPr>
              <w:rPr>
                <w:lang w:val="en-US"/>
              </w:rPr>
            </w:pPr>
          </w:p>
        </w:tc>
      </w:tr>
      <w:tr w:rsidR="00322253" w14:paraId="05B377F5" w14:textId="77777777" w:rsidTr="009E705A">
        <w:tc>
          <w:tcPr>
            <w:tcW w:w="9016" w:type="dxa"/>
          </w:tcPr>
          <w:p w14:paraId="34463D89" w14:textId="77777777" w:rsidR="00322253" w:rsidRDefault="00322253" w:rsidP="009E705A">
            <w:pPr>
              <w:rPr>
                <w:lang w:val="en-US"/>
              </w:rPr>
            </w:pPr>
          </w:p>
        </w:tc>
      </w:tr>
      <w:tr w:rsidR="00322253" w14:paraId="11088E96" w14:textId="77777777" w:rsidTr="009E705A">
        <w:tc>
          <w:tcPr>
            <w:tcW w:w="9016" w:type="dxa"/>
          </w:tcPr>
          <w:p w14:paraId="510D948C" w14:textId="77777777" w:rsidR="00322253" w:rsidRDefault="00322253" w:rsidP="009E705A">
            <w:pPr>
              <w:rPr>
                <w:lang w:val="en-US"/>
              </w:rPr>
            </w:pPr>
          </w:p>
        </w:tc>
      </w:tr>
      <w:tr w:rsidR="00322253" w14:paraId="53BBC12D" w14:textId="77777777" w:rsidTr="009E705A">
        <w:tc>
          <w:tcPr>
            <w:tcW w:w="9016" w:type="dxa"/>
          </w:tcPr>
          <w:p w14:paraId="1052CE29" w14:textId="77777777" w:rsidR="00322253" w:rsidRDefault="00322253" w:rsidP="009E705A">
            <w:pPr>
              <w:rPr>
                <w:lang w:val="en-US"/>
              </w:rPr>
            </w:pPr>
          </w:p>
        </w:tc>
      </w:tr>
      <w:tr w:rsidR="00322253" w14:paraId="36D76B05" w14:textId="77777777" w:rsidTr="009E705A">
        <w:tc>
          <w:tcPr>
            <w:tcW w:w="9016" w:type="dxa"/>
          </w:tcPr>
          <w:p w14:paraId="64EEC3B9" w14:textId="77777777" w:rsidR="00322253" w:rsidRDefault="00322253" w:rsidP="009E705A">
            <w:pPr>
              <w:rPr>
                <w:lang w:val="en-US"/>
              </w:rPr>
            </w:pPr>
          </w:p>
        </w:tc>
      </w:tr>
      <w:tr w:rsidR="00322253" w14:paraId="62C90CDF" w14:textId="77777777" w:rsidTr="009E705A">
        <w:tc>
          <w:tcPr>
            <w:tcW w:w="9016" w:type="dxa"/>
          </w:tcPr>
          <w:p w14:paraId="01317E5B" w14:textId="77777777" w:rsidR="00322253" w:rsidRDefault="00322253" w:rsidP="009E705A">
            <w:pPr>
              <w:rPr>
                <w:lang w:val="en-US"/>
              </w:rPr>
            </w:pPr>
          </w:p>
        </w:tc>
      </w:tr>
      <w:tr w:rsidR="00322253" w14:paraId="4F87B1C1" w14:textId="77777777" w:rsidTr="009E705A">
        <w:tc>
          <w:tcPr>
            <w:tcW w:w="9016" w:type="dxa"/>
          </w:tcPr>
          <w:p w14:paraId="55FFC078" w14:textId="77777777" w:rsidR="00322253" w:rsidRDefault="00322253" w:rsidP="009E705A">
            <w:pPr>
              <w:rPr>
                <w:lang w:val="en-US"/>
              </w:rPr>
            </w:pPr>
          </w:p>
        </w:tc>
      </w:tr>
    </w:tbl>
    <w:p w14:paraId="23BB241D" w14:textId="77777777" w:rsidR="00322253" w:rsidRDefault="00322253" w:rsidP="00322253">
      <w:pPr>
        <w:rPr>
          <w:lang w:val="en-US"/>
        </w:rPr>
      </w:pPr>
    </w:p>
    <w:p w14:paraId="5D652EB2" w14:textId="0BDEB1F6" w:rsidR="00322253" w:rsidRDefault="00322253" w:rsidP="00322253">
      <w:pPr>
        <w:rPr>
          <w:color w:val="4F81BD" w:themeColor="accent1"/>
          <w:sz w:val="24"/>
          <w:szCs w:val="24"/>
          <w:lang w:val="en-US"/>
        </w:rPr>
      </w:pPr>
      <w:r w:rsidRPr="003B22C3">
        <w:rPr>
          <w:sz w:val="24"/>
          <w:szCs w:val="24"/>
          <w:lang w:val="en-US"/>
        </w:rPr>
        <w:t>Are you originally</w:t>
      </w:r>
      <w:r>
        <w:rPr>
          <w:b/>
          <w:sz w:val="24"/>
          <w:szCs w:val="24"/>
          <w:lang w:val="en-US"/>
        </w:rPr>
        <w:t xml:space="preserve"> from Louth</w:t>
      </w:r>
      <w:r w:rsidRPr="003B22C3">
        <w:rPr>
          <w:b/>
          <w:sz w:val="24"/>
          <w:szCs w:val="24"/>
          <w:lang w:val="en-US"/>
        </w:rPr>
        <w:t xml:space="preserve"> ______ </w:t>
      </w:r>
      <w:r w:rsidRPr="003B22C3">
        <w:rPr>
          <w:sz w:val="24"/>
          <w:szCs w:val="24"/>
          <w:lang w:val="en-US"/>
        </w:rPr>
        <w:t xml:space="preserve">or </w:t>
      </w:r>
      <w:r w:rsidRPr="003B22C3">
        <w:rPr>
          <w:b/>
          <w:sz w:val="24"/>
          <w:szCs w:val="24"/>
          <w:lang w:val="en-US"/>
        </w:rPr>
        <w:t>reside</w:t>
      </w:r>
      <w:r w:rsidR="005716D8">
        <w:rPr>
          <w:b/>
          <w:sz w:val="24"/>
          <w:szCs w:val="24"/>
          <w:lang w:val="en-US"/>
        </w:rPr>
        <w:t>/practice</w:t>
      </w:r>
      <w:r w:rsidRPr="003B22C3">
        <w:rPr>
          <w:b/>
          <w:sz w:val="24"/>
          <w:szCs w:val="24"/>
          <w:lang w:val="en-US"/>
        </w:rPr>
        <w:t xml:space="preserve"> in </w:t>
      </w:r>
      <w:r>
        <w:rPr>
          <w:b/>
          <w:sz w:val="24"/>
          <w:szCs w:val="24"/>
          <w:lang w:val="en-US"/>
        </w:rPr>
        <w:t>Louth</w:t>
      </w:r>
      <w:r w:rsidRPr="003B22C3">
        <w:rPr>
          <w:sz w:val="24"/>
          <w:szCs w:val="24"/>
          <w:lang w:val="en-US"/>
        </w:rPr>
        <w:t xml:space="preserve"> </w:t>
      </w:r>
      <w:r w:rsidRPr="003B22C3">
        <w:rPr>
          <w:b/>
          <w:sz w:val="24"/>
          <w:szCs w:val="24"/>
          <w:lang w:val="en-US"/>
        </w:rPr>
        <w:t>_______</w:t>
      </w:r>
      <w:r w:rsidRPr="003B22C3">
        <w:rPr>
          <w:sz w:val="24"/>
          <w:szCs w:val="24"/>
          <w:lang w:val="en-US"/>
        </w:rPr>
        <w:t xml:space="preserve">   </w:t>
      </w:r>
      <w:r w:rsidRPr="003B22C3">
        <w:rPr>
          <w:b/>
          <w:color w:val="4F81BD" w:themeColor="accent1"/>
          <w:sz w:val="24"/>
          <w:szCs w:val="24"/>
          <w:lang w:val="en-US"/>
        </w:rPr>
        <w:t>Tick Status</w:t>
      </w:r>
      <w:r w:rsidRPr="003B22C3">
        <w:rPr>
          <w:color w:val="4F81BD" w:themeColor="accent1"/>
          <w:sz w:val="24"/>
          <w:szCs w:val="24"/>
          <w:lang w:val="en-US"/>
        </w:rPr>
        <w:t>?</w:t>
      </w:r>
    </w:p>
    <w:p w14:paraId="0DBD4B6B" w14:textId="77777777" w:rsidR="00322253" w:rsidRDefault="00322253" w:rsidP="00322253">
      <w:pPr>
        <w:rPr>
          <w:color w:val="4F81BD" w:themeColor="accent1"/>
          <w:sz w:val="24"/>
          <w:szCs w:val="24"/>
          <w:lang w:val="en-US"/>
        </w:rPr>
      </w:pPr>
    </w:p>
    <w:p w14:paraId="3202F8CD" w14:textId="77777777" w:rsidR="00322253" w:rsidRDefault="00322253" w:rsidP="00322253">
      <w:pPr>
        <w:rPr>
          <w:color w:val="4F81BD" w:themeColor="accent1"/>
          <w:sz w:val="24"/>
          <w:szCs w:val="24"/>
          <w:lang w:val="en-US"/>
        </w:rPr>
      </w:pPr>
    </w:p>
    <w:p w14:paraId="370F9B67" w14:textId="77777777" w:rsidR="00322253" w:rsidRPr="008212D9" w:rsidRDefault="00322253" w:rsidP="00322253">
      <w:pPr>
        <w:rPr>
          <w:b/>
          <w:sz w:val="40"/>
          <w:szCs w:val="40"/>
          <w:lang w:val="en-US"/>
        </w:rPr>
      </w:pPr>
      <w:r w:rsidRPr="008212D9">
        <w:rPr>
          <w:b/>
          <w:sz w:val="40"/>
          <w:szCs w:val="40"/>
          <w:lang w:val="en-US"/>
        </w:rPr>
        <w:t>Supporting Documentation</w:t>
      </w:r>
    </w:p>
    <w:p w14:paraId="6CC98A78" w14:textId="77777777" w:rsidR="00322253" w:rsidRDefault="00322253" w:rsidP="00322253">
      <w:pPr>
        <w:rPr>
          <w:b/>
          <w:lang w:val="en-US"/>
        </w:rPr>
      </w:pPr>
      <w:r>
        <w:rPr>
          <w:b/>
          <w:lang w:val="en-US"/>
        </w:rPr>
        <w:t xml:space="preserve">To assist the panel in Assessing your Application, please include links to websites or any other sites which showcase work, where applicable. All links which reflect previous and current creative practice which best represents your work should be included. </w:t>
      </w:r>
    </w:p>
    <w:p w14:paraId="0AD20573" w14:textId="77777777" w:rsidR="00322253" w:rsidRDefault="00322253" w:rsidP="00322253">
      <w:pPr>
        <w:rPr>
          <w:b/>
          <w:lang w:val="en-US"/>
        </w:rPr>
      </w:pPr>
      <w:r>
        <w:rPr>
          <w:b/>
          <w:lang w:val="en-US"/>
        </w:rPr>
        <w:t>Please note that it is not possible for us to access Dropbox or other file sharing software.</w:t>
      </w:r>
    </w:p>
    <w:p w14:paraId="3627B6F7" w14:textId="77777777" w:rsidR="00322253" w:rsidRPr="001C31A3" w:rsidRDefault="00322253" w:rsidP="00322253">
      <w:pPr>
        <w:rPr>
          <w:b/>
          <w:szCs w:val="28"/>
          <w:lang w:val="en-US"/>
        </w:rPr>
      </w:pPr>
      <w:r w:rsidRPr="001C31A3">
        <w:rPr>
          <w:b/>
          <w:szCs w:val="28"/>
          <w:lang w:val="en-US"/>
        </w:rPr>
        <w:t>Please!  Do not Post or include any physical supporting documentation whatsoever, Thank you.</w:t>
      </w:r>
    </w:p>
    <w:p w14:paraId="2CA2DF53" w14:textId="77777777" w:rsidR="00322253" w:rsidRDefault="00322253" w:rsidP="00322253">
      <w:pPr>
        <w:rPr>
          <w:color w:val="4F81BD" w:themeColor="accent1"/>
          <w:sz w:val="24"/>
          <w:szCs w:val="24"/>
          <w:lang w:val="en-US"/>
        </w:rPr>
      </w:pPr>
    </w:p>
    <w:p w14:paraId="7F5E3277" w14:textId="77777777" w:rsidR="00322253" w:rsidRDefault="00322253" w:rsidP="00322253">
      <w:pPr>
        <w:rPr>
          <w:sz w:val="24"/>
          <w:szCs w:val="24"/>
          <w:lang w:val="en-US"/>
        </w:rPr>
      </w:pPr>
    </w:p>
    <w:p w14:paraId="5BC2EBBA" w14:textId="77777777" w:rsidR="00322253" w:rsidRDefault="00322253" w:rsidP="00322253">
      <w:pPr>
        <w:rPr>
          <w:sz w:val="24"/>
          <w:szCs w:val="24"/>
          <w:lang w:val="en-US"/>
        </w:rPr>
      </w:pPr>
    </w:p>
    <w:p w14:paraId="5FDA1902" w14:textId="77777777" w:rsidR="00322253" w:rsidRDefault="00322253" w:rsidP="00322253">
      <w:pPr>
        <w:rPr>
          <w:sz w:val="24"/>
          <w:szCs w:val="24"/>
          <w:lang w:val="en-US"/>
        </w:rPr>
      </w:pPr>
    </w:p>
    <w:p w14:paraId="3D6F3F46" w14:textId="2DCCC0B5" w:rsidR="00322253" w:rsidRDefault="001F5610" w:rsidP="00322253">
      <w:pPr>
        <w:jc w:val="center"/>
        <w:rPr>
          <w:b/>
          <w:sz w:val="32"/>
          <w:szCs w:val="32"/>
          <w:lang w:val="en-US"/>
        </w:rPr>
      </w:pPr>
      <w:r>
        <w:rPr>
          <w:b/>
          <w:noProof/>
          <w:sz w:val="32"/>
          <w:szCs w:val="32"/>
          <w:lang w:val="en-US"/>
        </w:rPr>
        <w:lastRenderedPageBreak/>
        <w:drawing>
          <wp:inline distT="0" distB="0" distL="0" distR="0" wp14:anchorId="23099A33" wp14:editId="005985C8">
            <wp:extent cx="1852295" cy="2316704"/>
            <wp:effectExtent l="0" t="0" r="0" b="7620"/>
            <wp:docPr id="966298384" name="Picture 7" descr="A brown sign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298384" name="Picture 7" descr="A brown sign with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56399" cy="2321837"/>
                    </a:xfrm>
                    <a:prstGeom prst="rect">
                      <a:avLst/>
                    </a:prstGeom>
                  </pic:spPr>
                </pic:pic>
              </a:graphicData>
            </a:graphic>
          </wp:inline>
        </w:drawing>
      </w:r>
      <w:r w:rsidR="00322253">
        <w:rPr>
          <w:b/>
          <w:sz w:val="32"/>
          <w:szCs w:val="32"/>
          <w:lang w:val="en-US"/>
        </w:rPr>
        <w:t xml:space="preserve">                 </w:t>
      </w:r>
    </w:p>
    <w:p w14:paraId="6FDB365F" w14:textId="77777777" w:rsidR="00322253" w:rsidRDefault="00322253" w:rsidP="00322253">
      <w:pPr>
        <w:rPr>
          <w:b/>
          <w:lang w:val="en-US"/>
        </w:rPr>
      </w:pPr>
    </w:p>
    <w:p w14:paraId="47C1C177" w14:textId="77777777" w:rsidR="00322253" w:rsidRPr="00C0499C" w:rsidRDefault="00322253" w:rsidP="00322253">
      <w:pPr>
        <w:rPr>
          <w:b/>
          <w:lang w:val="en-US"/>
        </w:rPr>
      </w:pPr>
      <w:r w:rsidRPr="00C0499C">
        <w:rPr>
          <w:b/>
          <w:lang w:val="en-US"/>
        </w:rPr>
        <w:t>Declaration</w:t>
      </w:r>
    </w:p>
    <w:p w14:paraId="6F27BBE2" w14:textId="77777777" w:rsidR="00322253" w:rsidRDefault="00322253" w:rsidP="00322253">
      <w:pPr>
        <w:rPr>
          <w:lang w:val="en-US"/>
        </w:rPr>
      </w:pPr>
      <w:r>
        <w:rPr>
          <w:lang w:val="en-US"/>
        </w:rPr>
        <w:t>I have read the award conditions/criteria, agree to be bound by them, and certify that the information to this Application is correct to the best of my knowledge.</w:t>
      </w:r>
    </w:p>
    <w:p w14:paraId="625FBC25" w14:textId="77777777" w:rsidR="00322253" w:rsidRDefault="00322253" w:rsidP="00322253">
      <w:pPr>
        <w:rPr>
          <w:lang w:val="en-US"/>
        </w:rPr>
      </w:pPr>
    </w:p>
    <w:p w14:paraId="0DC1B8C7" w14:textId="77777777" w:rsidR="00322253" w:rsidRDefault="00322253" w:rsidP="00322253">
      <w:pPr>
        <w:rPr>
          <w:lang w:val="en-US"/>
        </w:rPr>
      </w:pPr>
      <w:r>
        <w:rPr>
          <w:lang w:val="en-US"/>
        </w:rPr>
        <w:t>Signed: __________________________________</w:t>
      </w:r>
      <w:r>
        <w:rPr>
          <w:lang w:val="en-US"/>
        </w:rPr>
        <w:tab/>
        <w:t>Date:  __________________</w:t>
      </w:r>
    </w:p>
    <w:p w14:paraId="5BDA5BE5" w14:textId="77777777" w:rsidR="00322253" w:rsidRDefault="00322253" w:rsidP="00322253">
      <w:pPr>
        <w:rPr>
          <w:lang w:val="en-US"/>
        </w:rPr>
      </w:pPr>
    </w:p>
    <w:p w14:paraId="63044378" w14:textId="6102A3A1" w:rsidR="00322253" w:rsidRDefault="00322253" w:rsidP="00322253">
      <w:pPr>
        <w:rPr>
          <w:lang w:val="en-US"/>
        </w:rPr>
      </w:pPr>
      <w:r>
        <w:rPr>
          <w:noProof/>
          <w:lang w:val="en-US"/>
        </w:rPr>
        <mc:AlternateContent>
          <mc:Choice Requires="wps">
            <w:drawing>
              <wp:anchor distT="45720" distB="45720" distL="114300" distR="114300" simplePos="0" relativeHeight="251659264" behindDoc="0" locked="0" layoutInCell="1" allowOverlap="1" wp14:anchorId="08F6299B" wp14:editId="4BE96783">
                <wp:simplePos x="0" y="0"/>
                <wp:positionH relativeFrom="column">
                  <wp:posOffset>373380</wp:posOffset>
                </wp:positionH>
                <wp:positionV relativeFrom="paragraph">
                  <wp:posOffset>121920</wp:posOffset>
                </wp:positionV>
                <wp:extent cx="4968240" cy="17830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8240" cy="1783080"/>
                        </a:xfrm>
                        <a:prstGeom prst="rect">
                          <a:avLst/>
                        </a:prstGeom>
                        <a:solidFill>
                          <a:srgbClr val="FFFFFF"/>
                        </a:solidFill>
                        <a:ln w="19050">
                          <a:solidFill>
                            <a:srgbClr val="00B0F0"/>
                          </a:solidFill>
                          <a:miter lim="800000"/>
                          <a:headEnd/>
                          <a:tailEnd/>
                        </a:ln>
                      </wps:spPr>
                      <wps:txbx>
                        <w:txbxContent>
                          <w:p w14:paraId="66A6CF69" w14:textId="77777777" w:rsidR="00322253" w:rsidRPr="004A7196" w:rsidRDefault="00322253" w:rsidP="00322253">
                            <w:pPr>
                              <w:ind w:left="720" w:firstLine="720"/>
                              <w:rPr>
                                <w:highlight w:val="yellow"/>
                                <w:lang w:val="en-US"/>
                              </w:rPr>
                            </w:pPr>
                            <w:r>
                              <w:rPr>
                                <w:lang w:val="en-US"/>
                              </w:rPr>
                              <w:t xml:space="preserve">        </w:t>
                            </w:r>
                            <w:r w:rsidRPr="004A7196">
                              <w:rPr>
                                <w:highlight w:val="yellow"/>
                                <w:lang w:val="en-US"/>
                              </w:rPr>
                              <w:t>This Application Form should be returned</w:t>
                            </w:r>
                          </w:p>
                          <w:p w14:paraId="286FE083" w14:textId="77777777" w:rsidR="00322253" w:rsidRPr="00174811" w:rsidRDefault="00322253" w:rsidP="00322253">
                            <w:pPr>
                              <w:jc w:val="center"/>
                              <w:rPr>
                                <w:b/>
                                <w:bCs/>
                              </w:rPr>
                            </w:pPr>
                            <w:r w:rsidRPr="004A7196">
                              <w:rPr>
                                <w:b/>
                                <w:bCs/>
                                <w:highlight w:val="yellow"/>
                                <w:lang w:val="en-US"/>
                              </w:rPr>
                              <w:t xml:space="preserve">by email only to </w:t>
                            </w:r>
                            <w:hyperlink r:id="rId7" w:history="1">
                              <w:r w:rsidRPr="004A7196">
                                <w:rPr>
                                  <w:rStyle w:val="Hyperlink"/>
                                  <w:b/>
                                  <w:bCs/>
                                  <w:highlight w:val="yellow"/>
                                  <w:lang w:val="en-US"/>
                                </w:rPr>
                                <w:t>arts@louthcoco.ie</w:t>
                              </w:r>
                            </w:hyperlink>
                          </w:p>
                          <w:p w14:paraId="6704D49C" w14:textId="77777777" w:rsidR="00322253" w:rsidRPr="004A7196" w:rsidRDefault="00322253" w:rsidP="00322253">
                            <w:pPr>
                              <w:jc w:val="center"/>
                              <w:rPr>
                                <w:b/>
                                <w:highlight w:val="yellow"/>
                                <w:lang w:val="en-US"/>
                              </w:rPr>
                            </w:pPr>
                            <w:r w:rsidRPr="004A7196">
                              <w:rPr>
                                <w:highlight w:val="yellow"/>
                              </w:rPr>
                              <w:t xml:space="preserve">Please quote </w:t>
                            </w:r>
                            <w:r w:rsidRPr="004A7196">
                              <w:rPr>
                                <w:b/>
                                <w:bCs/>
                                <w:highlight w:val="yellow"/>
                              </w:rPr>
                              <w:t>‘Artist Support Scheme’</w:t>
                            </w:r>
                            <w:r w:rsidRPr="004A7196">
                              <w:rPr>
                                <w:highlight w:val="yellow"/>
                              </w:rPr>
                              <w:t xml:space="preserve"> in the subject bar of the email.</w:t>
                            </w:r>
                          </w:p>
                          <w:p w14:paraId="3F5D4867" w14:textId="77777777" w:rsidR="00322253" w:rsidRPr="004A7196" w:rsidRDefault="00322253" w:rsidP="00322253">
                            <w:pPr>
                              <w:jc w:val="center"/>
                              <w:rPr>
                                <w:b/>
                                <w:highlight w:val="yellow"/>
                                <w:lang w:val="en-US"/>
                              </w:rPr>
                            </w:pPr>
                            <w:r w:rsidRPr="004A7196">
                              <w:rPr>
                                <w:b/>
                                <w:highlight w:val="yellow"/>
                                <w:lang w:val="en-US"/>
                              </w:rPr>
                              <w:t xml:space="preserve">Closing date for the receipt of completed Applications is </w:t>
                            </w:r>
                          </w:p>
                          <w:p w14:paraId="78AF6830" w14:textId="2C07FE99" w:rsidR="00322253" w:rsidRPr="004A7196" w:rsidRDefault="00322253" w:rsidP="00322253">
                            <w:pPr>
                              <w:jc w:val="center"/>
                              <w:rPr>
                                <w:b/>
                                <w:highlight w:val="yellow"/>
                                <w:lang w:val="en-US"/>
                              </w:rPr>
                            </w:pPr>
                            <w:r w:rsidRPr="004A7196">
                              <w:rPr>
                                <w:b/>
                                <w:highlight w:val="yellow"/>
                                <w:lang w:val="en-US"/>
                              </w:rPr>
                              <w:t xml:space="preserve">Thursday </w:t>
                            </w:r>
                            <w:r w:rsidR="00174811" w:rsidRPr="004A7196">
                              <w:rPr>
                                <w:b/>
                                <w:highlight w:val="yellow"/>
                                <w:lang w:val="en-US"/>
                              </w:rPr>
                              <w:t>12</w:t>
                            </w:r>
                            <w:r w:rsidRPr="004A7196">
                              <w:rPr>
                                <w:b/>
                                <w:highlight w:val="yellow"/>
                                <w:vertAlign w:val="superscript"/>
                                <w:lang w:val="en-US"/>
                              </w:rPr>
                              <w:t>th</w:t>
                            </w:r>
                            <w:r w:rsidRPr="004A7196">
                              <w:rPr>
                                <w:b/>
                                <w:highlight w:val="yellow"/>
                                <w:lang w:val="en-US"/>
                              </w:rPr>
                              <w:t xml:space="preserve"> February </w:t>
                            </w:r>
                            <w:r w:rsidR="004A7462" w:rsidRPr="004A7196">
                              <w:rPr>
                                <w:b/>
                                <w:highlight w:val="yellow"/>
                                <w:lang w:val="en-US"/>
                              </w:rPr>
                              <w:t>2026</w:t>
                            </w:r>
                            <w:r w:rsidRPr="004A7196">
                              <w:rPr>
                                <w:b/>
                                <w:highlight w:val="yellow"/>
                                <w:lang w:val="en-US"/>
                              </w:rPr>
                              <w:t xml:space="preserve"> by 4.00pm</w:t>
                            </w:r>
                          </w:p>
                          <w:p w14:paraId="7C3CF24B" w14:textId="77777777" w:rsidR="00322253" w:rsidRDefault="00322253" w:rsidP="00322253">
                            <w:pPr>
                              <w:jc w:val="center"/>
                              <w:rPr>
                                <w:lang w:val="en-US"/>
                              </w:rPr>
                            </w:pPr>
                            <w:r w:rsidRPr="004A7196">
                              <w:rPr>
                                <w:highlight w:val="yellow"/>
                                <w:u w:val="single"/>
                                <w:lang w:val="en-US"/>
                              </w:rPr>
                              <w:t>Late applications will not be considered</w:t>
                            </w:r>
                            <w:r w:rsidRPr="004A7196">
                              <w:rPr>
                                <w:highlight w:val="yellow"/>
                                <w:lang w:val="en-US"/>
                              </w:rPr>
                              <w:t>.</w:t>
                            </w:r>
                          </w:p>
                          <w:p w14:paraId="49282700" w14:textId="77777777" w:rsidR="00322253" w:rsidRPr="00701E54" w:rsidRDefault="00322253" w:rsidP="00322253">
                            <w:pPr>
                              <w:jc w:val="center"/>
                              <w:rPr>
                                <w:lang w:val="en-US"/>
                              </w:rPr>
                            </w:pPr>
                          </w:p>
                          <w:p w14:paraId="246CF94D" w14:textId="77777777" w:rsidR="00322253" w:rsidRPr="00701E54" w:rsidRDefault="00322253" w:rsidP="00322253">
                            <w:pPr>
                              <w:rPr>
                                <w:lang w:val="en-US"/>
                              </w:rPr>
                            </w:pPr>
                          </w:p>
                          <w:p w14:paraId="03A4D1B3" w14:textId="77777777" w:rsidR="00322253" w:rsidRDefault="00322253" w:rsidP="003222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F6299B" id="_x0000_t202" coordsize="21600,21600" o:spt="202" path="m,l,21600r21600,l21600,xe">
                <v:stroke joinstyle="miter"/>
                <v:path gradientshapeok="t" o:connecttype="rect"/>
              </v:shapetype>
              <v:shape id="Text Box 2" o:spid="_x0000_s1026" type="#_x0000_t202" style="position:absolute;margin-left:29.4pt;margin-top:9.6pt;width:391.2pt;height:140.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" strokecolor="#00b0f0" strokeweight="1.5pt">
                <v:textbox>
                  <w:txbxContent>
                    <w:p w14:paraId="66A6CF69" w14:textId="77777777" w:rsidR="00322253" w:rsidRPr="004A7196" w:rsidRDefault="00322253" w:rsidP="00322253">
                      <w:pPr>
                        <w:ind w:left="720" w:firstLine="720"/>
                        <w:rPr>
                          <w:highlight w:val="yellow"/>
                          <w:lang w:val="en-US"/>
                        </w:rPr>
                      </w:pPr>
                      <w:r>
                        <w:rPr>
                          <w:lang w:val="en-US"/>
                        </w:rPr>
                        <w:t xml:space="preserve">        </w:t>
                      </w:r>
                      <w:r w:rsidRPr="004A7196">
                        <w:rPr>
                          <w:highlight w:val="yellow"/>
                          <w:lang w:val="en-US"/>
                        </w:rPr>
                        <w:t>This Application Form should be returned</w:t>
                      </w:r>
                    </w:p>
                    <w:p w14:paraId="286FE083" w14:textId="77777777" w:rsidR="00322253" w:rsidRPr="00174811" w:rsidRDefault="00322253" w:rsidP="00322253">
                      <w:pPr>
                        <w:jc w:val="center"/>
                        <w:rPr>
                          <w:b/>
                          <w:bCs/>
                        </w:rPr>
                      </w:pPr>
                      <w:r w:rsidRPr="004A7196">
                        <w:rPr>
                          <w:b/>
                          <w:bCs/>
                          <w:highlight w:val="yellow"/>
                          <w:lang w:val="en-US"/>
                        </w:rPr>
                        <w:t xml:space="preserve">by email only to </w:t>
                      </w:r>
                      <w:hyperlink r:id="rId8" w:history="1">
                        <w:r w:rsidRPr="004A7196">
                          <w:rPr>
                            <w:rStyle w:val="Hyperlink"/>
                            <w:b/>
                            <w:bCs/>
                            <w:highlight w:val="yellow"/>
                            <w:lang w:val="en-US"/>
                          </w:rPr>
                          <w:t>arts@louthcoco.ie</w:t>
                        </w:r>
                      </w:hyperlink>
                    </w:p>
                    <w:p w14:paraId="6704D49C" w14:textId="77777777" w:rsidR="00322253" w:rsidRPr="004A7196" w:rsidRDefault="00322253" w:rsidP="00322253">
                      <w:pPr>
                        <w:jc w:val="center"/>
                        <w:rPr>
                          <w:b/>
                          <w:highlight w:val="yellow"/>
                          <w:lang w:val="en-US"/>
                        </w:rPr>
                      </w:pPr>
                      <w:r w:rsidRPr="004A7196">
                        <w:rPr>
                          <w:highlight w:val="yellow"/>
                        </w:rPr>
                        <w:t xml:space="preserve">Please quote </w:t>
                      </w:r>
                      <w:r w:rsidRPr="004A7196">
                        <w:rPr>
                          <w:b/>
                          <w:bCs/>
                          <w:highlight w:val="yellow"/>
                        </w:rPr>
                        <w:t>‘Artist Support Scheme’</w:t>
                      </w:r>
                      <w:r w:rsidRPr="004A7196">
                        <w:rPr>
                          <w:highlight w:val="yellow"/>
                        </w:rPr>
                        <w:t xml:space="preserve"> in the subject bar of the email.</w:t>
                      </w:r>
                    </w:p>
                    <w:p w14:paraId="3F5D4867" w14:textId="77777777" w:rsidR="00322253" w:rsidRPr="004A7196" w:rsidRDefault="00322253" w:rsidP="00322253">
                      <w:pPr>
                        <w:jc w:val="center"/>
                        <w:rPr>
                          <w:b/>
                          <w:highlight w:val="yellow"/>
                          <w:lang w:val="en-US"/>
                        </w:rPr>
                      </w:pPr>
                      <w:r w:rsidRPr="004A7196">
                        <w:rPr>
                          <w:b/>
                          <w:highlight w:val="yellow"/>
                          <w:lang w:val="en-US"/>
                        </w:rPr>
                        <w:t xml:space="preserve">Closing date for the receipt of completed Applications is </w:t>
                      </w:r>
                    </w:p>
                    <w:p w14:paraId="78AF6830" w14:textId="2C07FE99" w:rsidR="00322253" w:rsidRPr="004A7196" w:rsidRDefault="00322253" w:rsidP="00322253">
                      <w:pPr>
                        <w:jc w:val="center"/>
                        <w:rPr>
                          <w:b/>
                          <w:highlight w:val="yellow"/>
                          <w:lang w:val="en-US"/>
                        </w:rPr>
                      </w:pPr>
                      <w:r w:rsidRPr="004A7196">
                        <w:rPr>
                          <w:b/>
                          <w:highlight w:val="yellow"/>
                          <w:lang w:val="en-US"/>
                        </w:rPr>
                        <w:t xml:space="preserve">Thursday </w:t>
                      </w:r>
                      <w:r w:rsidR="00174811" w:rsidRPr="004A7196">
                        <w:rPr>
                          <w:b/>
                          <w:highlight w:val="yellow"/>
                          <w:lang w:val="en-US"/>
                        </w:rPr>
                        <w:t>12</w:t>
                      </w:r>
                      <w:r w:rsidRPr="004A7196">
                        <w:rPr>
                          <w:b/>
                          <w:highlight w:val="yellow"/>
                          <w:vertAlign w:val="superscript"/>
                          <w:lang w:val="en-US"/>
                        </w:rPr>
                        <w:t>th</w:t>
                      </w:r>
                      <w:r w:rsidRPr="004A7196">
                        <w:rPr>
                          <w:b/>
                          <w:highlight w:val="yellow"/>
                          <w:lang w:val="en-US"/>
                        </w:rPr>
                        <w:t xml:space="preserve"> February </w:t>
                      </w:r>
                      <w:r w:rsidR="004A7462" w:rsidRPr="004A7196">
                        <w:rPr>
                          <w:b/>
                          <w:highlight w:val="yellow"/>
                          <w:lang w:val="en-US"/>
                        </w:rPr>
                        <w:t>2026</w:t>
                      </w:r>
                      <w:r w:rsidRPr="004A7196">
                        <w:rPr>
                          <w:b/>
                          <w:highlight w:val="yellow"/>
                          <w:lang w:val="en-US"/>
                        </w:rPr>
                        <w:t xml:space="preserve"> by 4.00pm</w:t>
                      </w:r>
                    </w:p>
                    <w:p w14:paraId="7C3CF24B" w14:textId="77777777" w:rsidR="00322253" w:rsidRDefault="00322253" w:rsidP="00322253">
                      <w:pPr>
                        <w:jc w:val="center"/>
                        <w:rPr>
                          <w:lang w:val="en-US"/>
                        </w:rPr>
                      </w:pPr>
                      <w:r w:rsidRPr="004A7196">
                        <w:rPr>
                          <w:highlight w:val="yellow"/>
                          <w:u w:val="single"/>
                          <w:lang w:val="en-US"/>
                        </w:rPr>
                        <w:t>Late applications will not be considered</w:t>
                      </w:r>
                      <w:r w:rsidRPr="004A7196">
                        <w:rPr>
                          <w:highlight w:val="yellow"/>
                          <w:lang w:val="en-US"/>
                        </w:rPr>
                        <w:t>.</w:t>
                      </w:r>
                    </w:p>
                    <w:p w14:paraId="49282700" w14:textId="77777777" w:rsidR="00322253" w:rsidRPr="00701E54" w:rsidRDefault="00322253" w:rsidP="00322253">
                      <w:pPr>
                        <w:jc w:val="center"/>
                        <w:rPr>
                          <w:lang w:val="en-US"/>
                        </w:rPr>
                      </w:pPr>
                    </w:p>
                    <w:p w14:paraId="246CF94D" w14:textId="77777777" w:rsidR="00322253" w:rsidRPr="00701E54" w:rsidRDefault="00322253" w:rsidP="00322253">
                      <w:pPr>
                        <w:rPr>
                          <w:lang w:val="en-US"/>
                        </w:rPr>
                      </w:pPr>
                    </w:p>
                    <w:p w14:paraId="03A4D1B3" w14:textId="77777777" w:rsidR="00322253" w:rsidRDefault="00322253" w:rsidP="00322253"/>
                  </w:txbxContent>
                </v:textbox>
                <w10:wrap type="square"/>
              </v:shape>
            </w:pict>
          </mc:Fallback>
        </mc:AlternateContent>
      </w:r>
    </w:p>
    <w:p w14:paraId="359D4649" w14:textId="77777777" w:rsidR="00322253" w:rsidRDefault="00322253" w:rsidP="00322253">
      <w:pPr>
        <w:rPr>
          <w:lang w:val="en-US"/>
        </w:rPr>
      </w:pPr>
    </w:p>
    <w:p w14:paraId="6D9E2360" w14:textId="77777777" w:rsidR="00322253" w:rsidRDefault="00322253" w:rsidP="00322253">
      <w:pPr>
        <w:rPr>
          <w:lang w:val="en-US"/>
        </w:rPr>
      </w:pPr>
    </w:p>
    <w:p w14:paraId="66C0174E" w14:textId="77777777" w:rsidR="00322253" w:rsidRDefault="00322253" w:rsidP="00322253">
      <w:pPr>
        <w:rPr>
          <w:lang w:val="en-US"/>
        </w:rPr>
      </w:pPr>
    </w:p>
    <w:p w14:paraId="724AE7DF" w14:textId="77777777" w:rsidR="00322253" w:rsidRDefault="00322253" w:rsidP="00322253">
      <w:pPr>
        <w:rPr>
          <w:lang w:val="en-US"/>
        </w:rPr>
      </w:pPr>
    </w:p>
    <w:p w14:paraId="3EAE3C5D" w14:textId="77777777" w:rsidR="00322253" w:rsidRDefault="00322253" w:rsidP="00322253">
      <w:pPr>
        <w:rPr>
          <w:lang w:val="en-US"/>
        </w:rPr>
      </w:pPr>
    </w:p>
    <w:p w14:paraId="3D4E9A6C" w14:textId="77777777" w:rsidR="00322253" w:rsidRDefault="00322253" w:rsidP="00322253">
      <w:pPr>
        <w:rPr>
          <w:lang w:val="en-US"/>
        </w:rPr>
      </w:pPr>
    </w:p>
    <w:p w14:paraId="0B86E486" w14:textId="77777777" w:rsidR="00322253" w:rsidRDefault="00322253" w:rsidP="00322253">
      <w:pPr>
        <w:rPr>
          <w:b/>
          <w:lang w:val="en-US"/>
        </w:rPr>
      </w:pPr>
    </w:p>
    <w:p w14:paraId="50F9A080" w14:textId="77777777" w:rsidR="00322253" w:rsidRDefault="00322253" w:rsidP="00322253">
      <w:pPr>
        <w:rPr>
          <w:b/>
          <w:lang w:val="en-US"/>
        </w:rPr>
      </w:pPr>
      <w:r>
        <w:rPr>
          <w:b/>
          <w:lang w:val="en-US"/>
        </w:rPr>
        <w:t>Freedom of Information</w:t>
      </w:r>
    </w:p>
    <w:p w14:paraId="138F34B5" w14:textId="77777777" w:rsidR="00322253" w:rsidRDefault="00322253" w:rsidP="00322253">
      <w:pPr>
        <w:rPr>
          <w:lang w:val="en-US"/>
        </w:rPr>
      </w:pPr>
      <w:r w:rsidRPr="007F334A">
        <w:rPr>
          <w:lang w:val="en-US"/>
        </w:rPr>
        <w:t>Applicants completing this Form should note that information provi</w:t>
      </w:r>
      <w:r>
        <w:rPr>
          <w:lang w:val="en-US"/>
        </w:rPr>
        <w:t>ded to the Arts Office, Louth</w:t>
      </w:r>
      <w:r w:rsidRPr="007F334A">
        <w:rPr>
          <w:lang w:val="en-US"/>
        </w:rPr>
        <w:t xml:space="preserve"> County Council may be disclosed in response to a request made under The Freedom of Information Act (1997 and 2003).  Every effort will be made to protect Client confidentiality.</w:t>
      </w:r>
    </w:p>
    <w:p w14:paraId="77E5ADEF" w14:textId="77777777" w:rsidR="00322253" w:rsidRDefault="00322253" w:rsidP="00322253">
      <w:pPr>
        <w:rPr>
          <w:lang w:val="en-US"/>
        </w:rPr>
      </w:pPr>
    </w:p>
    <w:p w14:paraId="414EB424" w14:textId="77777777" w:rsidR="00322253" w:rsidRPr="00EA4CD4" w:rsidRDefault="00322253" w:rsidP="00322253">
      <w:pPr>
        <w:rPr>
          <w:lang w:val="en-US"/>
        </w:rPr>
      </w:pPr>
      <w:r w:rsidRPr="00B268B6">
        <w:rPr>
          <w:b/>
          <w:lang w:val="en-US"/>
        </w:rPr>
        <w:t>GDPR</w:t>
      </w:r>
      <w:r>
        <w:rPr>
          <w:lang w:val="en-US"/>
        </w:rPr>
        <w:t xml:space="preserve">:  The purpose for accessing your data is to process your Application for The Artist Support Scheme.  The information you provide will be used by a Panel in this application for Artist Support Scheme only.  </w:t>
      </w:r>
    </w:p>
    <w:p w14:paraId="0B4DEB05" w14:textId="5FFFC775" w:rsidR="002A068C" w:rsidRPr="005716D8" w:rsidRDefault="005716D8">
      <w:pPr>
        <w:rPr>
          <w:b/>
          <w:bCs/>
        </w:rPr>
      </w:pPr>
      <w:r>
        <w:rPr>
          <w:b/>
          <w:bCs/>
        </w:rPr>
        <w:t>Please note t</w:t>
      </w:r>
      <w:r w:rsidRPr="005716D8">
        <w:rPr>
          <w:b/>
          <w:bCs/>
        </w:rPr>
        <w:t xml:space="preserve">he list of successful recipients will be posted on the Arts Services website </w:t>
      </w:r>
      <w:hyperlink r:id="rId9" w:history="1">
        <w:r w:rsidRPr="005716D8">
          <w:rPr>
            <w:rStyle w:val="Hyperlink"/>
            <w:b/>
            <w:bCs/>
          </w:rPr>
          <w:t>www.createlouth.ie</w:t>
        </w:r>
      </w:hyperlink>
      <w:r w:rsidRPr="005716D8">
        <w:rPr>
          <w:b/>
          <w:bCs/>
        </w:rPr>
        <w:t xml:space="preserve"> </w:t>
      </w:r>
    </w:p>
    <w:sectPr w:rsidR="002A068C" w:rsidRPr="005716D8" w:rsidSect="00322253">
      <w:pgSz w:w="11906" w:h="16838"/>
      <w:pgMar w:top="1440" w:right="1440" w:bottom="1440" w:left="1440" w:header="283"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25450"/>
    <w:multiLevelType w:val="hybridMultilevel"/>
    <w:tmpl w:val="B2642342"/>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AFC4FDE"/>
    <w:multiLevelType w:val="hybridMultilevel"/>
    <w:tmpl w:val="8C44750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CF008C6"/>
    <w:multiLevelType w:val="hybridMultilevel"/>
    <w:tmpl w:val="A754DF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CD476DF"/>
    <w:multiLevelType w:val="hybridMultilevel"/>
    <w:tmpl w:val="680C3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01081129">
    <w:abstractNumId w:val="3"/>
  </w:num>
  <w:num w:numId="2" w16cid:durableId="1192957971">
    <w:abstractNumId w:val="1"/>
  </w:num>
  <w:num w:numId="3" w16cid:durableId="1772579110">
    <w:abstractNumId w:val="0"/>
  </w:num>
  <w:num w:numId="4" w16cid:durableId="72361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253"/>
    <w:rsid w:val="00034544"/>
    <w:rsid w:val="0007350D"/>
    <w:rsid w:val="00097FC7"/>
    <w:rsid w:val="00174811"/>
    <w:rsid w:val="001C7746"/>
    <w:rsid w:val="001E45AB"/>
    <w:rsid w:val="001F5610"/>
    <w:rsid w:val="00236F9A"/>
    <w:rsid w:val="0026052C"/>
    <w:rsid w:val="002A068C"/>
    <w:rsid w:val="002C338A"/>
    <w:rsid w:val="00322253"/>
    <w:rsid w:val="00331C5A"/>
    <w:rsid w:val="0034222C"/>
    <w:rsid w:val="00352CB1"/>
    <w:rsid w:val="003614D1"/>
    <w:rsid w:val="00372CEF"/>
    <w:rsid w:val="004A7196"/>
    <w:rsid w:val="004A7462"/>
    <w:rsid w:val="00517734"/>
    <w:rsid w:val="005716D8"/>
    <w:rsid w:val="00593795"/>
    <w:rsid w:val="0064631E"/>
    <w:rsid w:val="0065151B"/>
    <w:rsid w:val="006951A2"/>
    <w:rsid w:val="007013DD"/>
    <w:rsid w:val="00711DB1"/>
    <w:rsid w:val="00744412"/>
    <w:rsid w:val="0079591B"/>
    <w:rsid w:val="007B0CCD"/>
    <w:rsid w:val="007D3D84"/>
    <w:rsid w:val="00863B1E"/>
    <w:rsid w:val="008E0ECF"/>
    <w:rsid w:val="008F6C03"/>
    <w:rsid w:val="0091088E"/>
    <w:rsid w:val="0091765E"/>
    <w:rsid w:val="0097494A"/>
    <w:rsid w:val="00A5469D"/>
    <w:rsid w:val="00AA0082"/>
    <w:rsid w:val="00AC189D"/>
    <w:rsid w:val="00B3018E"/>
    <w:rsid w:val="00B86888"/>
    <w:rsid w:val="00B916BD"/>
    <w:rsid w:val="00C37A1C"/>
    <w:rsid w:val="00C92BE6"/>
    <w:rsid w:val="00CB6D7B"/>
    <w:rsid w:val="00CD754F"/>
    <w:rsid w:val="00CE51DA"/>
    <w:rsid w:val="00CF7316"/>
    <w:rsid w:val="00D406A0"/>
    <w:rsid w:val="00D41801"/>
    <w:rsid w:val="00D47173"/>
    <w:rsid w:val="00DB06A7"/>
    <w:rsid w:val="00E025D4"/>
    <w:rsid w:val="00E77319"/>
    <w:rsid w:val="00E94B8C"/>
    <w:rsid w:val="00EA0D8B"/>
    <w:rsid w:val="00F205EC"/>
    <w:rsid w:val="00F362CF"/>
    <w:rsid w:val="00FA731F"/>
    <w:rsid w:val="00FE70AB"/>
    <w:rsid w:val="00FF4D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5E391"/>
  <w15:chartTrackingRefBased/>
  <w15:docId w15:val="{BF721461-FBDB-4C5C-BB9A-C8C06D9E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253"/>
    <w:pPr>
      <w:spacing w:after="160" w:line="259" w:lineRule="auto"/>
    </w:pPr>
    <w:rPr>
      <w:kern w:val="0"/>
    </w:rPr>
  </w:style>
  <w:style w:type="paragraph" w:styleId="Heading1">
    <w:name w:val="heading 1"/>
    <w:basedOn w:val="Normal"/>
    <w:next w:val="Normal"/>
    <w:link w:val="Heading1Char"/>
    <w:uiPriority w:val="9"/>
    <w:qFormat/>
    <w:rsid w:val="0032225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2225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2225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2225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2225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222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2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2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2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25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2225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2225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2225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2225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222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2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2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253"/>
    <w:rPr>
      <w:rFonts w:eastAsiaTheme="majorEastAsia" w:cstheme="majorBidi"/>
      <w:color w:val="272727" w:themeColor="text1" w:themeTint="D8"/>
    </w:rPr>
  </w:style>
  <w:style w:type="paragraph" w:styleId="Title">
    <w:name w:val="Title"/>
    <w:basedOn w:val="Normal"/>
    <w:next w:val="Normal"/>
    <w:link w:val="TitleChar"/>
    <w:uiPriority w:val="10"/>
    <w:qFormat/>
    <w:rsid w:val="003222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2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2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2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253"/>
    <w:pPr>
      <w:spacing w:before="160"/>
      <w:jc w:val="center"/>
    </w:pPr>
    <w:rPr>
      <w:i/>
      <w:iCs/>
      <w:color w:val="404040" w:themeColor="text1" w:themeTint="BF"/>
    </w:rPr>
  </w:style>
  <w:style w:type="character" w:customStyle="1" w:styleId="QuoteChar">
    <w:name w:val="Quote Char"/>
    <w:basedOn w:val="DefaultParagraphFont"/>
    <w:link w:val="Quote"/>
    <w:uiPriority w:val="29"/>
    <w:rsid w:val="00322253"/>
    <w:rPr>
      <w:i/>
      <w:iCs/>
      <w:color w:val="404040" w:themeColor="text1" w:themeTint="BF"/>
    </w:rPr>
  </w:style>
  <w:style w:type="paragraph" w:styleId="ListParagraph">
    <w:name w:val="List Paragraph"/>
    <w:basedOn w:val="Normal"/>
    <w:uiPriority w:val="34"/>
    <w:qFormat/>
    <w:rsid w:val="00322253"/>
    <w:pPr>
      <w:ind w:left="720"/>
      <w:contextualSpacing/>
    </w:pPr>
  </w:style>
  <w:style w:type="character" w:styleId="IntenseEmphasis">
    <w:name w:val="Intense Emphasis"/>
    <w:basedOn w:val="DefaultParagraphFont"/>
    <w:uiPriority w:val="21"/>
    <w:qFormat/>
    <w:rsid w:val="00322253"/>
    <w:rPr>
      <w:i/>
      <w:iCs/>
      <w:color w:val="365F91" w:themeColor="accent1" w:themeShade="BF"/>
    </w:rPr>
  </w:style>
  <w:style w:type="paragraph" w:styleId="IntenseQuote">
    <w:name w:val="Intense Quote"/>
    <w:basedOn w:val="Normal"/>
    <w:next w:val="Normal"/>
    <w:link w:val="IntenseQuoteChar"/>
    <w:uiPriority w:val="30"/>
    <w:qFormat/>
    <w:rsid w:val="0032225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22253"/>
    <w:rPr>
      <w:i/>
      <w:iCs/>
      <w:color w:val="365F91" w:themeColor="accent1" w:themeShade="BF"/>
    </w:rPr>
  </w:style>
  <w:style w:type="character" w:styleId="IntenseReference">
    <w:name w:val="Intense Reference"/>
    <w:basedOn w:val="DefaultParagraphFont"/>
    <w:uiPriority w:val="32"/>
    <w:qFormat/>
    <w:rsid w:val="00322253"/>
    <w:rPr>
      <w:b/>
      <w:bCs/>
      <w:smallCaps/>
      <w:color w:val="365F91" w:themeColor="accent1" w:themeShade="BF"/>
      <w:spacing w:val="5"/>
    </w:rPr>
  </w:style>
  <w:style w:type="table" w:styleId="TableGrid">
    <w:name w:val="Table Grid"/>
    <w:basedOn w:val="TableNormal"/>
    <w:uiPriority w:val="39"/>
    <w:rsid w:val="0032225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2253"/>
    <w:rPr>
      <w:color w:val="0000FF" w:themeColor="hyperlink"/>
      <w:u w:val="single"/>
    </w:rPr>
  </w:style>
  <w:style w:type="paragraph" w:styleId="NoSpacing">
    <w:name w:val="No Spacing"/>
    <w:uiPriority w:val="1"/>
    <w:qFormat/>
    <w:rsid w:val="00322253"/>
    <w:pPr>
      <w:spacing w:after="0" w:line="240" w:lineRule="auto"/>
    </w:pPr>
    <w:rPr>
      <w:kern w:val="0"/>
    </w:rPr>
  </w:style>
  <w:style w:type="character" w:styleId="UnresolvedMention">
    <w:name w:val="Unresolved Mention"/>
    <w:basedOn w:val="DefaultParagraphFont"/>
    <w:uiPriority w:val="99"/>
    <w:semiHidden/>
    <w:unhideWhenUsed/>
    <w:rsid w:val="00571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s@louthcoco.ie" TargetMode="External"/><Relationship Id="rId3" Type="http://schemas.openxmlformats.org/officeDocument/2006/relationships/settings" Target="settings.xml"/><Relationship Id="rId7" Type="http://schemas.openxmlformats.org/officeDocument/2006/relationships/hyperlink" Target="mailto:arts@louthcoco.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reatelouth.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Louth County Council</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Haechler</dc:creator>
  <cp:keywords/>
  <dc:description/>
  <cp:lastModifiedBy>Aisling Morgan</cp:lastModifiedBy>
  <cp:revision>9</cp:revision>
  <cp:lastPrinted>2024-11-27T12:05:00Z</cp:lastPrinted>
  <dcterms:created xsi:type="dcterms:W3CDTF">2024-10-29T16:12:00Z</dcterms:created>
  <dcterms:modified xsi:type="dcterms:W3CDTF">2025-11-27T12:18:00Z</dcterms:modified>
</cp:coreProperties>
</file>